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EDE" w:rsidRPr="0022684C" w:rsidRDefault="00254FFC" w:rsidP="00A7469D">
      <w:pPr>
        <w:shd w:val="clear" w:color="auto" w:fill="FFFFFF"/>
        <w:spacing w:before="120" w:after="120" w:line="240" w:lineRule="auto"/>
        <w:jc w:val="center"/>
        <w:outlineLvl w:val="1"/>
        <w:rPr>
          <w:rFonts w:ascii="Times New Roman" w:hAnsi="Times New Roman" w:cs="Times New Roman"/>
          <w:b/>
          <w:sz w:val="24"/>
          <w:szCs w:val="24"/>
        </w:rPr>
        <w:sectPr w:rsidR="009E5EDE" w:rsidRPr="0022684C" w:rsidSect="0022684C">
          <w:footerReference w:type="default" r:id="rId9"/>
          <w:pgSz w:w="16838" w:h="11906" w:orient="landscape"/>
          <w:pgMar w:top="1134" w:right="1134" w:bottom="1134" w:left="1701" w:header="709" w:footer="709" w:gutter="0"/>
          <w:cols w:space="708"/>
          <w:titlePg/>
          <w:docGrid w:linePitch="360"/>
        </w:sectPr>
      </w:pPr>
      <w:r>
        <w:rPr>
          <w:rFonts w:ascii="Times New Roman" w:hAnsi="Times New Roman" w:cs="Times New Roman"/>
          <w:b/>
          <w:noProof/>
          <w:sz w:val="24"/>
          <w:szCs w:val="24"/>
        </w:rPr>
        <w:drawing>
          <wp:inline distT="0" distB="0" distL="0" distR="0">
            <wp:extent cx="8891905" cy="6036926"/>
            <wp:effectExtent l="0" t="0" r="0" b="0"/>
            <wp:docPr id="1" name="Рисунок 1" descr="C:\Users\ЕЛЕНА\Desktop\20151025_142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esktop\20151025_14255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91905" cy="6036926"/>
                    </a:xfrm>
                    <a:prstGeom prst="rect">
                      <a:avLst/>
                    </a:prstGeom>
                    <a:noFill/>
                    <a:ln>
                      <a:noFill/>
                    </a:ln>
                  </pic:spPr>
                </pic:pic>
              </a:graphicData>
            </a:graphic>
          </wp:inline>
        </w:drawing>
      </w:r>
    </w:p>
    <w:p w:rsidR="00A7469D" w:rsidRPr="0022684C" w:rsidRDefault="00A7469D" w:rsidP="009E5EDE">
      <w:pPr>
        <w:shd w:val="clear" w:color="auto" w:fill="FFFFFF"/>
        <w:spacing w:before="120" w:after="120" w:line="240" w:lineRule="auto"/>
        <w:jc w:val="center"/>
        <w:outlineLvl w:val="1"/>
        <w:rPr>
          <w:rFonts w:ascii="Times New Roman" w:hAnsi="Times New Roman" w:cs="Times New Roman"/>
          <w:b/>
          <w:bCs/>
          <w:sz w:val="24"/>
          <w:szCs w:val="24"/>
        </w:rPr>
      </w:pPr>
      <w:r w:rsidRPr="0022684C">
        <w:rPr>
          <w:rFonts w:ascii="Times New Roman" w:hAnsi="Times New Roman" w:cs="Times New Roman"/>
          <w:b/>
          <w:sz w:val="24"/>
          <w:szCs w:val="24"/>
        </w:rPr>
        <w:lastRenderedPageBreak/>
        <w:t>Пояснительная записка к рабочей программе по технологии</w:t>
      </w:r>
    </w:p>
    <w:p w:rsidR="00A7469D" w:rsidRPr="0022684C" w:rsidRDefault="00A7469D" w:rsidP="00A7469D">
      <w:pPr>
        <w:spacing w:line="240" w:lineRule="auto"/>
        <w:jc w:val="both"/>
        <w:rPr>
          <w:rFonts w:ascii="Times New Roman" w:hAnsi="Times New Roman" w:cs="Times New Roman"/>
          <w:sz w:val="24"/>
          <w:szCs w:val="24"/>
        </w:rPr>
      </w:pPr>
      <w:r w:rsidRPr="0022684C">
        <w:rPr>
          <w:rFonts w:ascii="Times New Roman" w:hAnsi="Times New Roman" w:cs="Times New Roman"/>
          <w:sz w:val="24"/>
          <w:szCs w:val="24"/>
        </w:rPr>
        <w:t xml:space="preserve">       Программа разработана на основе </w:t>
      </w:r>
      <w:r w:rsidR="003E2314" w:rsidRPr="0022684C">
        <w:rPr>
          <w:rFonts w:ascii="Times New Roman" w:hAnsi="Times New Roman" w:cs="Times New Roman"/>
          <w:sz w:val="24"/>
          <w:szCs w:val="24"/>
        </w:rPr>
        <w:t xml:space="preserve">Закона РФ «Об образовании» №273-ФЗ от 29.12.2012г., </w:t>
      </w:r>
      <w:r w:rsidRPr="0022684C">
        <w:rPr>
          <w:rFonts w:ascii="Times New Roman" w:hAnsi="Times New Roman" w:cs="Times New Roman"/>
          <w:sz w:val="24"/>
          <w:szCs w:val="24"/>
        </w:rPr>
        <w:t>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A7469D" w:rsidRPr="0022684C" w:rsidRDefault="00A7469D" w:rsidP="00A7469D">
      <w:pPr>
        <w:pStyle w:val="a4"/>
        <w:rPr>
          <w:rFonts w:ascii="Times New Roman" w:hAnsi="Times New Roman"/>
          <w:sz w:val="24"/>
          <w:szCs w:val="24"/>
        </w:rPr>
      </w:pPr>
      <w:r w:rsidRPr="0022684C">
        <w:rPr>
          <w:rFonts w:ascii="Times New Roman" w:hAnsi="Times New Roman"/>
          <w:sz w:val="24"/>
          <w:szCs w:val="24"/>
        </w:rPr>
        <w:t xml:space="preserve">       Рабочая программа учебного курса «Технология» составлена в соответствии с </w:t>
      </w:r>
      <w:r w:rsidRPr="0022684C">
        <w:rPr>
          <w:rFonts w:ascii="Times New Roman" w:hAnsi="Times New Roman"/>
          <w:color w:val="000000"/>
          <w:spacing w:val="-5"/>
          <w:sz w:val="24"/>
          <w:szCs w:val="24"/>
        </w:rPr>
        <w:t xml:space="preserve">основными положениями </w:t>
      </w:r>
      <w:r w:rsidRPr="0022684C">
        <w:rPr>
          <w:rFonts w:ascii="Times New Roman" w:hAnsi="Times New Roman"/>
          <w:sz w:val="24"/>
          <w:szCs w:val="24"/>
        </w:rPr>
        <w:t xml:space="preserve"> Федерального государственного общеобразовательного стандарта начального общего образования, </w:t>
      </w:r>
      <w:r w:rsidRPr="0022684C">
        <w:rPr>
          <w:rFonts w:ascii="Times New Roman" w:hAnsi="Times New Roman"/>
          <w:color w:val="000000"/>
          <w:sz w:val="24"/>
          <w:szCs w:val="24"/>
          <w:shd w:val="clear" w:color="auto" w:fill="FFFFFF"/>
        </w:rPr>
        <w:t xml:space="preserve">Концепцией  духовно-нравственного  развития и воспитания  личности гражданина России, </w:t>
      </w:r>
      <w:r w:rsidRPr="0022684C">
        <w:rPr>
          <w:rFonts w:ascii="Times New Roman" w:hAnsi="Times New Roman"/>
          <w:color w:val="000000"/>
          <w:spacing w:val="-5"/>
          <w:sz w:val="24"/>
          <w:szCs w:val="24"/>
        </w:rPr>
        <w:t>планиру</w:t>
      </w:r>
      <w:r w:rsidRPr="0022684C">
        <w:rPr>
          <w:rFonts w:ascii="Times New Roman" w:hAnsi="Times New Roman"/>
          <w:color w:val="000000"/>
          <w:spacing w:val="-5"/>
          <w:sz w:val="24"/>
          <w:szCs w:val="24"/>
        </w:rPr>
        <w:softHyphen/>
        <w:t>емыми результатами начального общего образования, требованиями обра</w:t>
      </w:r>
      <w:r w:rsidRPr="0022684C">
        <w:rPr>
          <w:rFonts w:ascii="Times New Roman" w:hAnsi="Times New Roman"/>
          <w:color w:val="000000"/>
          <w:spacing w:val="-5"/>
          <w:sz w:val="24"/>
          <w:szCs w:val="24"/>
        </w:rPr>
        <w:softHyphen/>
        <w:t>зовательной программы ОУ и ориентирована на работу по учебно-методическому комплекту:</w:t>
      </w:r>
    </w:p>
    <w:p w:rsidR="00A7469D" w:rsidRPr="0022684C" w:rsidRDefault="00A7469D" w:rsidP="00A7469D">
      <w:pPr>
        <w:shd w:val="clear" w:color="auto" w:fill="FFFFFF"/>
        <w:spacing w:line="240" w:lineRule="auto"/>
        <w:jc w:val="both"/>
        <w:rPr>
          <w:rFonts w:ascii="Times New Roman" w:hAnsi="Times New Roman" w:cs="Times New Roman"/>
          <w:sz w:val="24"/>
          <w:szCs w:val="24"/>
        </w:rPr>
      </w:pPr>
      <w:r w:rsidRPr="0022684C">
        <w:rPr>
          <w:rFonts w:ascii="Times New Roman" w:eastAsia="Times New Roman" w:hAnsi="Times New Roman" w:cs="Times New Roman"/>
          <w:color w:val="000000"/>
          <w:sz w:val="24"/>
          <w:szCs w:val="24"/>
        </w:rPr>
        <w:t xml:space="preserve">Роговцева Н.И. </w:t>
      </w:r>
      <w:r w:rsidRPr="0022684C">
        <w:rPr>
          <w:rFonts w:ascii="Times New Roman" w:hAnsi="Times New Roman" w:cs="Times New Roman"/>
          <w:color w:val="000000"/>
          <w:sz w:val="24"/>
          <w:szCs w:val="24"/>
          <w:shd w:val="clear" w:color="auto" w:fill="FFFFFF"/>
        </w:rPr>
        <w:t xml:space="preserve">Рабочие программы. Предметная линия учебников системы «Перспектива». 1–4 классы: </w:t>
      </w:r>
      <w:r w:rsidRPr="0022684C">
        <w:rPr>
          <w:rFonts w:ascii="Times New Roman" w:hAnsi="Times New Roman" w:cs="Times New Roman"/>
          <w:sz w:val="24"/>
          <w:szCs w:val="24"/>
        </w:rPr>
        <w:t xml:space="preserve">пособие для учителей общеобразоват. учреждений </w:t>
      </w:r>
      <w:r w:rsidRPr="0022684C">
        <w:rPr>
          <w:rFonts w:ascii="Times New Roman" w:hAnsi="Times New Roman" w:cs="Times New Roman"/>
          <w:color w:val="000000"/>
          <w:sz w:val="24"/>
          <w:szCs w:val="24"/>
          <w:shd w:val="clear" w:color="auto" w:fill="FFFFFF"/>
        </w:rPr>
        <w:t xml:space="preserve">/. </w:t>
      </w:r>
      <w:r w:rsidRPr="0022684C">
        <w:rPr>
          <w:rFonts w:ascii="Times New Roman" w:eastAsia="Times New Roman" w:hAnsi="Times New Roman" w:cs="Times New Roman"/>
          <w:color w:val="000000"/>
          <w:sz w:val="24"/>
          <w:szCs w:val="24"/>
        </w:rPr>
        <w:t xml:space="preserve">Роговцева Н.И., Анащенкова С.В – 2-е изд. </w:t>
      </w:r>
      <w:r w:rsidRPr="0022684C">
        <w:rPr>
          <w:rFonts w:ascii="Times New Roman" w:hAnsi="Times New Roman" w:cs="Times New Roman"/>
          <w:color w:val="000000"/>
          <w:sz w:val="24"/>
          <w:szCs w:val="24"/>
          <w:shd w:val="clear" w:color="auto" w:fill="FFFFFF"/>
        </w:rPr>
        <w:t>– М.: Просвещение, 2011.</w:t>
      </w:r>
    </w:p>
    <w:p w:rsidR="00A7469D" w:rsidRPr="0022684C" w:rsidRDefault="00A7469D" w:rsidP="00A7469D">
      <w:pPr>
        <w:shd w:val="clear" w:color="auto" w:fill="FFFFFF"/>
        <w:spacing w:line="240" w:lineRule="auto"/>
        <w:jc w:val="both"/>
        <w:rPr>
          <w:rFonts w:ascii="Times New Roman" w:eastAsia="Times New Roman" w:hAnsi="Times New Roman" w:cs="Times New Roman"/>
          <w:color w:val="000000"/>
          <w:sz w:val="24"/>
          <w:szCs w:val="24"/>
        </w:rPr>
      </w:pPr>
      <w:r w:rsidRPr="0022684C">
        <w:rPr>
          <w:rFonts w:ascii="Times New Roman" w:hAnsi="Times New Roman" w:cs="Times New Roman"/>
          <w:b/>
          <w:sz w:val="24"/>
          <w:szCs w:val="24"/>
        </w:rPr>
        <w:t>Дидактическое обеспечение</w:t>
      </w:r>
    </w:p>
    <w:p w:rsidR="00A7469D" w:rsidRPr="0022684C" w:rsidRDefault="00A7469D" w:rsidP="00A7469D">
      <w:pPr>
        <w:pStyle w:val="a5"/>
        <w:numPr>
          <w:ilvl w:val="0"/>
          <w:numId w:val="6"/>
        </w:numPr>
        <w:shd w:val="clear" w:color="auto" w:fill="FFFFFF"/>
        <w:spacing w:line="240" w:lineRule="auto"/>
        <w:jc w:val="both"/>
        <w:rPr>
          <w:rFonts w:ascii="Times New Roman" w:hAnsi="Times New Roman" w:cs="Times New Roman"/>
          <w:kern w:val="2"/>
          <w:sz w:val="24"/>
          <w:szCs w:val="24"/>
        </w:rPr>
      </w:pPr>
      <w:r w:rsidRPr="0022684C">
        <w:rPr>
          <w:rFonts w:ascii="Times New Roman" w:eastAsia="Times New Roman" w:hAnsi="Times New Roman" w:cs="Times New Roman"/>
          <w:color w:val="000000"/>
          <w:sz w:val="24"/>
          <w:szCs w:val="24"/>
        </w:rPr>
        <w:t>Роговцева Н.И., Богданова Н.В., Шипилова Н.В.., Анащенкова С.В</w:t>
      </w:r>
      <w:r w:rsidRPr="0022684C">
        <w:rPr>
          <w:rFonts w:ascii="Times New Roman" w:eastAsia="Times New Roman" w:hAnsi="Times New Roman" w:cs="Times New Roman"/>
          <w:bCs/>
          <w:color w:val="000000"/>
          <w:sz w:val="24"/>
          <w:szCs w:val="24"/>
        </w:rPr>
        <w:t xml:space="preserve"> . Технология. Учебник 4 класс.- </w:t>
      </w:r>
      <w:r w:rsidRPr="0022684C">
        <w:rPr>
          <w:rFonts w:ascii="Times New Roman" w:hAnsi="Times New Roman" w:cs="Times New Roman"/>
          <w:sz w:val="24"/>
          <w:szCs w:val="24"/>
        </w:rPr>
        <w:t>М., «Просвещение», 2014 г</w:t>
      </w:r>
    </w:p>
    <w:p w:rsidR="00A7469D" w:rsidRPr="0022684C" w:rsidRDefault="00A7469D" w:rsidP="00A7469D">
      <w:pPr>
        <w:pStyle w:val="a5"/>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Роговцева Н.И., Богданова Н.В., Шипилова Н.В.</w:t>
      </w:r>
      <w:r w:rsidRPr="0022684C">
        <w:rPr>
          <w:rFonts w:ascii="Times New Roman" w:eastAsia="Times New Roman" w:hAnsi="Times New Roman" w:cs="Times New Roman"/>
          <w:bCs/>
          <w:color w:val="000000"/>
          <w:sz w:val="24"/>
          <w:szCs w:val="24"/>
        </w:rPr>
        <w:t xml:space="preserve"> Технология. Рабочая тетрадь. 4 класс - </w:t>
      </w:r>
      <w:r w:rsidRPr="0022684C">
        <w:rPr>
          <w:rFonts w:ascii="Times New Roman" w:hAnsi="Times New Roman" w:cs="Times New Roman"/>
          <w:sz w:val="24"/>
          <w:szCs w:val="24"/>
        </w:rPr>
        <w:t xml:space="preserve">М., «Просвещение», 2014 г   </w:t>
      </w:r>
    </w:p>
    <w:p w:rsidR="00A7469D" w:rsidRPr="0022684C" w:rsidRDefault="00A7469D" w:rsidP="00A7469D">
      <w:pPr>
        <w:pStyle w:val="a5"/>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bCs/>
          <w:color w:val="000000"/>
          <w:sz w:val="24"/>
          <w:szCs w:val="24"/>
        </w:rPr>
        <w:t>Электронное приложение к учебнику "Технология". 4 класс</w:t>
      </w:r>
    </w:p>
    <w:p w:rsidR="00A7469D" w:rsidRPr="0022684C" w:rsidRDefault="00A7469D" w:rsidP="00A7469D">
      <w:pPr>
        <w:autoSpaceDE w:val="0"/>
        <w:autoSpaceDN w:val="0"/>
        <w:adjustRightInd w:val="0"/>
        <w:spacing w:line="240" w:lineRule="auto"/>
        <w:rPr>
          <w:rFonts w:ascii="Times New Roman" w:hAnsi="Times New Roman" w:cs="Times New Roman"/>
          <w:bCs/>
          <w:sz w:val="24"/>
          <w:szCs w:val="24"/>
        </w:rPr>
      </w:pPr>
      <w:r w:rsidRPr="0022684C">
        <w:rPr>
          <w:rFonts w:ascii="Times New Roman" w:hAnsi="Times New Roman" w:cs="Times New Roman"/>
          <w:b/>
          <w:bCs/>
          <w:sz w:val="24"/>
          <w:szCs w:val="24"/>
        </w:rPr>
        <w:t>Методическое обеспечение</w:t>
      </w:r>
      <w:r w:rsidRPr="0022684C">
        <w:rPr>
          <w:rFonts w:ascii="Times New Roman" w:hAnsi="Times New Roman" w:cs="Times New Roman"/>
          <w:bCs/>
          <w:sz w:val="24"/>
          <w:szCs w:val="24"/>
        </w:rPr>
        <w:t>.</w:t>
      </w:r>
    </w:p>
    <w:p w:rsidR="00A7469D" w:rsidRPr="0022684C" w:rsidRDefault="00A7469D" w:rsidP="00A7469D">
      <w:pPr>
        <w:autoSpaceDE w:val="0"/>
        <w:autoSpaceDN w:val="0"/>
        <w:adjustRightInd w:val="0"/>
        <w:spacing w:line="240" w:lineRule="auto"/>
        <w:rPr>
          <w:rFonts w:ascii="Times New Roman" w:hAnsi="Times New Roman" w:cs="Times New Roman"/>
          <w:bCs/>
          <w:sz w:val="24"/>
          <w:szCs w:val="24"/>
        </w:rPr>
      </w:pPr>
      <w:r w:rsidRPr="0022684C">
        <w:rPr>
          <w:rFonts w:ascii="Times New Roman" w:hAnsi="Times New Roman" w:cs="Times New Roman"/>
          <w:bCs/>
          <w:sz w:val="24"/>
          <w:szCs w:val="24"/>
        </w:rPr>
        <w:t xml:space="preserve">1. </w:t>
      </w:r>
      <w:r w:rsidRPr="0022684C">
        <w:rPr>
          <w:rFonts w:ascii="Times New Roman" w:hAnsi="Times New Roman" w:cs="Times New Roman"/>
          <w:sz w:val="24"/>
          <w:szCs w:val="24"/>
        </w:rPr>
        <w:t>Роговцева Н.И., Богданова Н.В., Фрейтаг И.П. Уроки технологии. 4 класс , Просвещение 2012</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2. Н.И. Роговцева, Н.В. Богданова, Н. В. Шипилова . Методическое пособие к учебнику «Технология». 4 класс, М., Просвещение, 2014</w:t>
      </w:r>
    </w:p>
    <w:p w:rsidR="003E2314" w:rsidRPr="0022684C" w:rsidRDefault="003E2314" w:rsidP="003E2314">
      <w:pPr>
        <w:spacing w:after="0" w:line="240" w:lineRule="auto"/>
        <w:rPr>
          <w:rFonts w:ascii="Times New Roman" w:hAnsi="Times New Roman" w:cs="Times New Roman"/>
          <w:sz w:val="24"/>
          <w:szCs w:val="24"/>
        </w:rPr>
      </w:pPr>
    </w:p>
    <w:p w:rsidR="00A7469D" w:rsidRPr="0022684C" w:rsidRDefault="00A7469D" w:rsidP="003E2314">
      <w:pPr>
        <w:spacing w:after="0" w:line="240" w:lineRule="auto"/>
        <w:rPr>
          <w:rFonts w:ascii="Times New Roman" w:hAnsi="Times New Roman" w:cs="Times New Roman"/>
          <w:sz w:val="24"/>
          <w:szCs w:val="24"/>
        </w:rPr>
      </w:pPr>
      <w:r w:rsidRPr="0022684C">
        <w:rPr>
          <w:rFonts w:ascii="Times New Roman" w:hAnsi="Times New Roman" w:cs="Times New Roman"/>
          <w:sz w:val="24"/>
          <w:szCs w:val="24"/>
        </w:rPr>
        <w:t>Количество часов в неделю по программе                                                      1</w:t>
      </w:r>
    </w:p>
    <w:p w:rsidR="00A7469D" w:rsidRPr="0022684C" w:rsidRDefault="00A7469D" w:rsidP="003E2314">
      <w:pPr>
        <w:spacing w:after="0" w:line="240" w:lineRule="auto"/>
        <w:rPr>
          <w:rFonts w:ascii="Times New Roman" w:hAnsi="Times New Roman" w:cs="Times New Roman"/>
          <w:sz w:val="24"/>
          <w:szCs w:val="24"/>
        </w:rPr>
      </w:pPr>
      <w:r w:rsidRPr="0022684C">
        <w:rPr>
          <w:rFonts w:ascii="Times New Roman" w:hAnsi="Times New Roman" w:cs="Times New Roman"/>
          <w:sz w:val="24"/>
          <w:szCs w:val="24"/>
        </w:rPr>
        <w:t>Количество часов в год                                                                                    34</w:t>
      </w:r>
    </w:p>
    <w:p w:rsidR="00A7469D" w:rsidRPr="0022684C" w:rsidRDefault="00A7469D" w:rsidP="003E2314">
      <w:pPr>
        <w:spacing w:after="0" w:line="240" w:lineRule="auto"/>
        <w:jc w:val="center"/>
        <w:rPr>
          <w:rFonts w:ascii="Times New Roman" w:eastAsia="Times New Roman" w:hAnsi="Times New Roman" w:cs="Times New Roman"/>
          <w:b/>
          <w:bCs/>
          <w:i/>
          <w:iCs/>
          <w:color w:val="000000"/>
          <w:sz w:val="24"/>
          <w:szCs w:val="24"/>
        </w:rPr>
      </w:pPr>
    </w:p>
    <w:p w:rsidR="00A7469D" w:rsidRPr="0022684C" w:rsidRDefault="00A7469D" w:rsidP="003E2314">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i/>
          <w:iCs/>
          <w:color w:val="000000"/>
          <w:sz w:val="24"/>
          <w:szCs w:val="24"/>
        </w:rPr>
        <w:t>Общая характеристика учебного предмета.</w:t>
      </w:r>
    </w:p>
    <w:p w:rsidR="00A7469D" w:rsidRPr="0022684C" w:rsidRDefault="00A7469D" w:rsidP="00A7469D">
      <w:pPr>
        <w:spacing w:after="0" w:line="240" w:lineRule="auto"/>
        <w:ind w:firstLine="708"/>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ХХI век — век высоких технологий. Это стало девизом нашего времени. В современном мире знания о технологии различных процессов, культура выполнения технологических операций приобретают все большее значение. Вводить человека в мир технологии необходимо в детстве, начиная с начальной школы.</w:t>
      </w:r>
    </w:p>
    <w:p w:rsidR="00A7469D" w:rsidRPr="0022684C" w:rsidRDefault="00A7469D" w:rsidP="00A7469D">
      <w:pPr>
        <w:spacing w:after="0" w:line="240" w:lineRule="auto"/>
        <w:ind w:firstLine="708"/>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xml:space="preserve">Возможности предмета «Технология»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w:t>
      </w:r>
      <w:r w:rsidRPr="0022684C">
        <w:rPr>
          <w:rFonts w:ascii="Times New Roman" w:eastAsia="Times New Roman" w:hAnsi="Times New Roman" w:cs="Times New Roman"/>
          <w:color w:val="000000"/>
          <w:sz w:val="24"/>
          <w:szCs w:val="24"/>
        </w:rPr>
        <w:lastRenderedPageBreak/>
        <w:t>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внеучебной деятельности.</w:t>
      </w:r>
    </w:p>
    <w:p w:rsidR="00A7469D" w:rsidRPr="0022684C" w:rsidRDefault="00A7469D" w:rsidP="00A7469D">
      <w:pPr>
        <w:spacing w:after="0" w:line="240" w:lineRule="auto"/>
        <w:ind w:firstLine="708"/>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внеучебной деятельности (при поиске информации, усвоении новых знаний, выполнении практических заданий).</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A7469D" w:rsidRPr="0022684C" w:rsidRDefault="00A7469D" w:rsidP="00A7469D">
      <w:pPr>
        <w:spacing w:after="0" w:line="240" w:lineRule="auto"/>
        <w:ind w:firstLine="708"/>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i/>
          <w:iCs/>
          <w:color w:val="000000"/>
          <w:sz w:val="24"/>
          <w:szCs w:val="24"/>
        </w:rPr>
        <w:t>Цели изучения технологии в 4 классе:</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xml:space="preserve">• </w:t>
      </w:r>
      <w:r w:rsidRPr="0022684C">
        <w:rPr>
          <w:rFonts w:ascii="Times New Roman" w:eastAsia="Times New Roman" w:hAnsi="Times New Roman" w:cs="Times New Roman"/>
          <w:b/>
          <w:bCs/>
          <w:color w:val="000000"/>
          <w:sz w:val="24"/>
          <w:szCs w:val="24"/>
        </w:rPr>
        <w:t>Овладение</w:t>
      </w:r>
      <w:r w:rsidRPr="0022684C">
        <w:rPr>
          <w:rFonts w:ascii="Times New Roman" w:eastAsia="Times New Roman" w:hAnsi="Times New Roman" w:cs="Times New Roman"/>
          <w:color w:val="000000"/>
          <w:sz w:val="24"/>
          <w:szCs w:val="24"/>
        </w:rPr>
        <w:t> технологическими знаниями и технико-технологическими умениями.</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xml:space="preserve">• </w:t>
      </w:r>
      <w:r w:rsidRPr="0022684C">
        <w:rPr>
          <w:rFonts w:ascii="Times New Roman" w:eastAsia="Times New Roman" w:hAnsi="Times New Roman" w:cs="Times New Roman"/>
          <w:b/>
          <w:bCs/>
          <w:color w:val="000000"/>
          <w:sz w:val="24"/>
          <w:szCs w:val="24"/>
        </w:rPr>
        <w:t>Освоение</w:t>
      </w:r>
      <w:r w:rsidRPr="0022684C">
        <w:rPr>
          <w:rFonts w:ascii="Times New Roman" w:eastAsia="Times New Roman" w:hAnsi="Times New Roman" w:cs="Times New Roman"/>
          <w:color w:val="000000"/>
          <w:sz w:val="24"/>
          <w:szCs w:val="24"/>
        </w:rPr>
        <w:t> продуктивной проектной деятельности.</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xml:space="preserve">• </w:t>
      </w:r>
      <w:r w:rsidRPr="0022684C">
        <w:rPr>
          <w:rFonts w:ascii="Times New Roman" w:eastAsia="Times New Roman" w:hAnsi="Times New Roman" w:cs="Times New Roman"/>
          <w:b/>
          <w:bCs/>
          <w:color w:val="000000"/>
          <w:sz w:val="24"/>
          <w:szCs w:val="24"/>
        </w:rPr>
        <w:t>Формирование</w:t>
      </w:r>
      <w:r w:rsidRPr="0022684C">
        <w:rPr>
          <w:rFonts w:ascii="Times New Roman" w:eastAsia="Times New Roman" w:hAnsi="Times New Roman" w:cs="Times New Roman"/>
          <w:color w:val="000000"/>
          <w:sz w:val="24"/>
          <w:szCs w:val="24"/>
        </w:rPr>
        <w:t> позитивного эмоционально-ценностного отношения к труду и людям труда.</w:t>
      </w:r>
    </w:p>
    <w:p w:rsidR="00A7469D" w:rsidRPr="0022684C" w:rsidRDefault="00A7469D" w:rsidP="00A7469D">
      <w:pPr>
        <w:spacing w:after="0" w:line="240" w:lineRule="auto"/>
        <w:ind w:firstLine="708"/>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Задачи :</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духовно-нравственное </w:t>
      </w:r>
      <w:r w:rsidRPr="0022684C">
        <w:rPr>
          <w:rFonts w:ascii="Times New Roman" w:eastAsia="Times New Roman" w:hAnsi="Times New Roman" w:cs="Times New Roman"/>
          <w:b/>
          <w:bCs/>
          <w:color w:val="000000"/>
          <w:sz w:val="24"/>
          <w:szCs w:val="24"/>
        </w:rPr>
        <w:t>развитие</w:t>
      </w:r>
      <w:r w:rsidRPr="0022684C">
        <w:rPr>
          <w:rFonts w:ascii="Times New Roman" w:eastAsia="Times New Roman" w:hAnsi="Times New Roman" w:cs="Times New Roman"/>
          <w:color w:val="000000"/>
          <w:sz w:val="24"/>
          <w:szCs w:val="24"/>
        </w:rPr>
        <w:t> учащихся, освоение нравственно-эстетического и социально-исторического опыта человечества, отраженного в материальной культуре;</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развитие</w:t>
      </w:r>
      <w:r w:rsidRPr="0022684C">
        <w:rPr>
          <w:rFonts w:ascii="Times New Roman" w:eastAsia="Times New Roman" w:hAnsi="Times New Roman" w:cs="Times New Roman"/>
          <w:color w:val="000000"/>
          <w:sz w:val="24"/>
          <w:szCs w:val="24"/>
        </w:rPr>
        <w:t>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формирование</w:t>
      </w:r>
      <w:r w:rsidRPr="0022684C">
        <w:rPr>
          <w:rFonts w:ascii="Times New Roman" w:eastAsia="Times New Roman" w:hAnsi="Times New Roman" w:cs="Times New Roman"/>
          <w:color w:val="000000"/>
          <w:sz w:val="24"/>
          <w:szCs w:val="24"/>
        </w:rPr>
        <w:t>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формирование</w:t>
      </w:r>
      <w:r w:rsidRPr="0022684C">
        <w:rPr>
          <w:rFonts w:ascii="Times New Roman" w:eastAsia="Times New Roman" w:hAnsi="Times New Roman" w:cs="Times New Roman"/>
          <w:color w:val="000000"/>
          <w:sz w:val="24"/>
          <w:szCs w:val="24"/>
        </w:rPr>
        <w:t> идентичности гражданина России в поликультурном многонациональном обществе на основе знакомства с ремеслами народов России;</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развитие</w:t>
      </w:r>
      <w:r w:rsidRPr="0022684C">
        <w:rPr>
          <w:rFonts w:ascii="Times New Roman" w:eastAsia="Times New Roman" w:hAnsi="Times New Roman" w:cs="Times New Roman"/>
          <w:color w:val="000000"/>
          <w:sz w:val="24"/>
          <w:szCs w:val="24"/>
        </w:rPr>
        <w:t> способности к равноправному сотрудничеству на основе уважения личности другого человека; воспитание толерантности к мнению и позиции других;</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формирование</w:t>
      </w:r>
      <w:r w:rsidRPr="0022684C">
        <w:rPr>
          <w:rFonts w:ascii="Times New Roman" w:eastAsia="Times New Roman" w:hAnsi="Times New Roman" w:cs="Times New Roman"/>
          <w:color w:val="000000"/>
          <w:sz w:val="24"/>
          <w:szCs w:val="24"/>
        </w:rPr>
        <w:t>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развитие </w:t>
      </w:r>
      <w:r w:rsidRPr="0022684C">
        <w:rPr>
          <w:rFonts w:ascii="Times New Roman" w:eastAsia="Times New Roman" w:hAnsi="Times New Roman" w:cs="Times New Roman"/>
          <w:color w:val="000000"/>
          <w:sz w:val="24"/>
          <w:szCs w:val="24"/>
        </w:rPr>
        <w:t>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формирование</w:t>
      </w:r>
      <w:r w:rsidRPr="0022684C">
        <w:rPr>
          <w:rFonts w:ascii="Times New Roman" w:eastAsia="Times New Roman" w:hAnsi="Times New Roman" w:cs="Times New Roman"/>
          <w:color w:val="000000"/>
          <w:sz w:val="24"/>
          <w:szCs w:val="24"/>
        </w:rPr>
        <w:t> мотивации успеха, готовности к действиям в новых условиях и нестандартных ситуациях;</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гармоничное </w:t>
      </w:r>
      <w:r w:rsidRPr="0022684C">
        <w:rPr>
          <w:rFonts w:ascii="Times New Roman" w:eastAsia="Times New Roman" w:hAnsi="Times New Roman" w:cs="Times New Roman"/>
          <w:color w:val="000000"/>
          <w:sz w:val="24"/>
          <w:szCs w:val="24"/>
        </w:rPr>
        <w:t>развитие понятийно-логического и образно-художественного мышления в процессе реализации проекта;</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lastRenderedPageBreak/>
        <w:t>развитие</w:t>
      </w:r>
      <w:r w:rsidRPr="0022684C">
        <w:rPr>
          <w:rFonts w:ascii="Times New Roman" w:eastAsia="Times New Roman" w:hAnsi="Times New Roman" w:cs="Times New Roman"/>
          <w:color w:val="000000"/>
          <w:sz w:val="24"/>
          <w:szCs w:val="24"/>
        </w:rPr>
        <w:t>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формирование</w:t>
      </w:r>
      <w:r w:rsidRPr="0022684C">
        <w:rPr>
          <w:rFonts w:ascii="Times New Roman" w:eastAsia="Times New Roman" w:hAnsi="Times New Roman" w:cs="Times New Roman"/>
          <w:color w:val="000000"/>
          <w:sz w:val="24"/>
          <w:szCs w:val="24"/>
        </w:rPr>
        <w:t>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развити</w:t>
      </w:r>
      <w:r w:rsidRPr="0022684C">
        <w:rPr>
          <w:rFonts w:ascii="Times New Roman" w:eastAsia="Times New Roman" w:hAnsi="Times New Roman" w:cs="Times New Roman"/>
          <w:color w:val="000000"/>
          <w:sz w:val="24"/>
          <w:szCs w:val="24"/>
        </w:rPr>
        <w:t>е знаково-символического и пространственного мышления, творческого и репродуктивного воображения, творческого мышления;</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формирование</w:t>
      </w:r>
      <w:r w:rsidRPr="0022684C">
        <w:rPr>
          <w:rFonts w:ascii="Times New Roman" w:eastAsia="Times New Roman" w:hAnsi="Times New Roman" w:cs="Times New Roman"/>
          <w:color w:val="000000"/>
          <w:sz w:val="24"/>
          <w:szCs w:val="24"/>
        </w:rPr>
        <w:t>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обучение</w:t>
      </w:r>
      <w:r w:rsidRPr="0022684C">
        <w:rPr>
          <w:rFonts w:ascii="Times New Roman" w:eastAsia="Times New Roman" w:hAnsi="Times New Roman" w:cs="Times New Roman"/>
          <w:color w:val="000000"/>
          <w:sz w:val="24"/>
          <w:szCs w:val="24"/>
        </w:rPr>
        <w:t>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формирование</w:t>
      </w:r>
      <w:r w:rsidRPr="0022684C">
        <w:rPr>
          <w:rFonts w:ascii="Times New Roman" w:eastAsia="Times New Roman" w:hAnsi="Times New Roman" w:cs="Times New Roman"/>
          <w:color w:val="000000"/>
          <w:sz w:val="24"/>
          <w:szCs w:val="24"/>
        </w:rPr>
        <w:t>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обучение </w:t>
      </w:r>
      <w:r w:rsidRPr="0022684C">
        <w:rPr>
          <w:rFonts w:ascii="Times New Roman" w:eastAsia="Times New Roman" w:hAnsi="Times New Roman" w:cs="Times New Roman"/>
          <w:color w:val="000000"/>
          <w:sz w:val="24"/>
          <w:szCs w:val="24"/>
        </w:rPr>
        <w:t>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формирование</w:t>
      </w:r>
      <w:r w:rsidRPr="0022684C">
        <w:rPr>
          <w:rFonts w:ascii="Times New Roman" w:eastAsia="Times New Roman" w:hAnsi="Times New Roman" w:cs="Times New Roman"/>
          <w:color w:val="000000"/>
          <w:sz w:val="24"/>
          <w:szCs w:val="24"/>
        </w:rPr>
        <w:t> привычки неукоснительно соблюдать технику безопасности и правила работы с инструментами, организации рабочего места;</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формирование</w:t>
      </w:r>
      <w:r w:rsidRPr="0022684C">
        <w:rPr>
          <w:rFonts w:ascii="Times New Roman" w:eastAsia="Times New Roman" w:hAnsi="Times New Roman" w:cs="Times New Roman"/>
          <w:color w:val="000000"/>
          <w:sz w:val="24"/>
          <w:szCs w:val="24"/>
        </w:rPr>
        <w:t>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формирование</w:t>
      </w:r>
      <w:r w:rsidRPr="0022684C">
        <w:rPr>
          <w:rFonts w:ascii="Times New Roman" w:eastAsia="Times New Roman" w:hAnsi="Times New Roman" w:cs="Times New Roman"/>
          <w:color w:val="000000"/>
          <w:sz w:val="24"/>
          <w:szCs w:val="24"/>
        </w:rPr>
        <w:t>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формирование</w:t>
      </w:r>
      <w:r w:rsidRPr="0022684C">
        <w:rPr>
          <w:rFonts w:ascii="Times New Roman" w:eastAsia="Times New Roman" w:hAnsi="Times New Roman" w:cs="Times New Roman"/>
          <w:color w:val="000000"/>
          <w:sz w:val="24"/>
          <w:szCs w:val="24"/>
        </w:rPr>
        <w:t> потребности в общении и осмысление его значимости для достижения положительного конечного результата;</w:t>
      </w:r>
    </w:p>
    <w:p w:rsidR="00A7469D" w:rsidRPr="0022684C" w:rsidRDefault="00A7469D" w:rsidP="00A7469D">
      <w:pPr>
        <w:numPr>
          <w:ilvl w:val="0"/>
          <w:numId w:val="1"/>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формирование</w:t>
      </w:r>
      <w:r w:rsidRPr="0022684C">
        <w:rPr>
          <w:rFonts w:ascii="Times New Roman" w:eastAsia="Times New Roman" w:hAnsi="Times New Roman" w:cs="Times New Roman"/>
          <w:color w:val="000000"/>
          <w:sz w:val="24"/>
          <w:szCs w:val="24"/>
        </w:rPr>
        <w:t>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rsidR="00A7469D" w:rsidRPr="0022684C" w:rsidRDefault="00A7469D" w:rsidP="00A7469D">
      <w:pPr>
        <w:shd w:val="clear" w:color="auto" w:fill="FFFFFF"/>
        <w:autoSpaceDE w:val="0"/>
        <w:autoSpaceDN w:val="0"/>
        <w:adjustRightInd w:val="0"/>
        <w:spacing w:line="240" w:lineRule="auto"/>
        <w:jc w:val="center"/>
        <w:rPr>
          <w:rFonts w:ascii="Times New Roman" w:eastAsia="Calibri" w:hAnsi="Times New Roman" w:cs="Times New Roman"/>
          <w:sz w:val="24"/>
          <w:szCs w:val="24"/>
        </w:rPr>
      </w:pPr>
      <w:r w:rsidRPr="0022684C">
        <w:rPr>
          <w:rFonts w:ascii="Times New Roman" w:hAnsi="Times New Roman" w:cs="Times New Roman"/>
          <w:b/>
          <w:bCs/>
          <w:sz w:val="24"/>
          <w:szCs w:val="24"/>
        </w:rPr>
        <w:t>Место предмета в  учебном плане</w:t>
      </w:r>
    </w:p>
    <w:p w:rsidR="0022684C" w:rsidRPr="0022684C" w:rsidRDefault="00A7469D" w:rsidP="00DC06AD">
      <w:pPr>
        <w:shd w:val="clear" w:color="auto" w:fill="FFFFFF"/>
        <w:autoSpaceDE w:val="0"/>
        <w:autoSpaceDN w:val="0"/>
        <w:adjustRightInd w:val="0"/>
        <w:spacing w:line="240" w:lineRule="auto"/>
        <w:ind w:firstLine="709"/>
        <w:contextualSpacing/>
        <w:rPr>
          <w:rFonts w:ascii="Times New Roman" w:hAnsi="Times New Roman" w:cs="Times New Roman"/>
          <w:color w:val="000000"/>
          <w:sz w:val="24"/>
          <w:szCs w:val="24"/>
        </w:rPr>
      </w:pPr>
      <w:r w:rsidRPr="0022684C">
        <w:rPr>
          <w:rFonts w:ascii="Times New Roman" w:hAnsi="Times New Roman" w:cs="Times New Roman"/>
          <w:color w:val="000000"/>
          <w:sz w:val="24"/>
          <w:szCs w:val="24"/>
        </w:rPr>
        <w:t>В  соответствии с базисным учебным планом   на изучение технологии в 4  клас</w:t>
      </w:r>
      <w:r w:rsidRPr="0022684C">
        <w:rPr>
          <w:rFonts w:ascii="Times New Roman" w:hAnsi="Times New Roman" w:cs="Times New Roman"/>
          <w:color w:val="000000"/>
          <w:sz w:val="24"/>
          <w:szCs w:val="24"/>
        </w:rPr>
        <w:softHyphen/>
        <w:t>се отводится 1 час в неделю, итого за год - 34 часа.</w:t>
      </w:r>
    </w:p>
    <w:p w:rsidR="0022684C" w:rsidRPr="0022684C" w:rsidRDefault="0022684C" w:rsidP="0022684C">
      <w:pPr>
        <w:autoSpaceDE w:val="0"/>
        <w:autoSpaceDN w:val="0"/>
        <w:adjustRightInd w:val="0"/>
        <w:spacing w:after="0" w:line="240" w:lineRule="auto"/>
        <w:ind w:firstLine="708"/>
        <w:jc w:val="center"/>
        <w:rPr>
          <w:rFonts w:ascii="Times New Roman" w:eastAsia="Times New Roman" w:hAnsi="Times New Roman" w:cs="Times New Roman"/>
          <w:i/>
          <w:sz w:val="24"/>
          <w:szCs w:val="24"/>
        </w:rPr>
      </w:pPr>
      <w:r w:rsidRPr="0022684C">
        <w:rPr>
          <w:rFonts w:ascii="Times New Roman" w:eastAsia="Times New Roman" w:hAnsi="Times New Roman" w:cs="Times New Roman"/>
          <w:i/>
          <w:sz w:val="24"/>
          <w:szCs w:val="24"/>
        </w:rPr>
        <w:t>Описание ценностных ориентиров</w:t>
      </w:r>
    </w:p>
    <w:p w:rsidR="0022684C" w:rsidRPr="0022684C" w:rsidRDefault="0022684C" w:rsidP="0022684C">
      <w:pPr>
        <w:spacing w:after="0" w:line="240" w:lineRule="auto"/>
        <w:ind w:firstLine="709"/>
        <w:rPr>
          <w:rFonts w:ascii="Times New Roman" w:eastAsia="Times New Roman" w:hAnsi="Times New Roman" w:cs="Times New Roman"/>
          <w:sz w:val="24"/>
          <w:szCs w:val="24"/>
        </w:rPr>
      </w:pPr>
      <w:r w:rsidRPr="0022684C">
        <w:rPr>
          <w:rFonts w:ascii="Times New Roman" w:eastAsia="Times New Roman" w:hAnsi="Times New Roman" w:cs="Times New Roman"/>
          <w:sz w:val="24"/>
          <w:szCs w:val="24"/>
        </w:rPr>
        <w:t>Базовыми ценностными ориентирами  содержания общего образования, положенными в основу данной программы,  являются:</w:t>
      </w:r>
    </w:p>
    <w:p w:rsidR="0022684C" w:rsidRPr="0022684C" w:rsidRDefault="0022684C" w:rsidP="0022684C">
      <w:pPr>
        <w:spacing w:after="0" w:line="240" w:lineRule="auto"/>
        <w:ind w:firstLine="709"/>
        <w:rPr>
          <w:rFonts w:ascii="Times New Roman" w:eastAsia="Times New Roman" w:hAnsi="Times New Roman" w:cs="Times New Roman"/>
          <w:sz w:val="24"/>
          <w:szCs w:val="24"/>
        </w:rPr>
      </w:pPr>
      <w:r w:rsidRPr="0022684C">
        <w:rPr>
          <w:rFonts w:ascii="Times New Roman" w:eastAsia="Times New Roman" w:hAnsi="Times New Roman" w:cs="Times New Roman"/>
          <w:sz w:val="24"/>
          <w:szCs w:val="24"/>
        </w:rPr>
        <w:t xml:space="preserve">–  формирование у ученика широких познавательных интересов, желания и умения учиться, оптимально организуя свою деятельность, как важнейшего условия дальнейшего самообразования и самовоспитания; </w:t>
      </w:r>
    </w:p>
    <w:p w:rsidR="0022684C" w:rsidRPr="0022684C" w:rsidRDefault="0022684C" w:rsidP="0022684C">
      <w:pPr>
        <w:spacing w:after="0" w:line="240" w:lineRule="auto"/>
        <w:ind w:firstLine="709"/>
        <w:rPr>
          <w:rFonts w:ascii="Times New Roman" w:eastAsia="Times New Roman" w:hAnsi="Times New Roman" w:cs="Times New Roman"/>
          <w:sz w:val="24"/>
          <w:szCs w:val="24"/>
        </w:rPr>
      </w:pPr>
      <w:r w:rsidRPr="0022684C">
        <w:rPr>
          <w:rFonts w:ascii="Times New Roman" w:eastAsia="Times New Roman" w:hAnsi="Times New Roman" w:cs="Times New Roman"/>
          <w:sz w:val="24"/>
          <w:szCs w:val="24"/>
        </w:rPr>
        <w:lastRenderedPageBreak/>
        <w:t>– формирование самосознания младшего школьника как личности: его уважения к себе, способности индивидуально воспринимать окружающий мир, иметь и выражать свою точку зрения, стремления к созидательной деятельности, целеустремлённости, настойчивости в достижении цели, готовности к преодолению трудностей, способности критично оценивать свои действия и поступки;</w:t>
      </w:r>
    </w:p>
    <w:p w:rsidR="0022684C" w:rsidRPr="0022684C" w:rsidRDefault="0022684C" w:rsidP="0022684C">
      <w:pPr>
        <w:spacing w:after="0" w:line="240" w:lineRule="auto"/>
        <w:ind w:firstLine="709"/>
        <w:rPr>
          <w:rFonts w:ascii="Times New Roman" w:eastAsia="Times New Roman" w:hAnsi="Times New Roman" w:cs="Times New Roman"/>
          <w:sz w:val="24"/>
          <w:szCs w:val="24"/>
        </w:rPr>
      </w:pPr>
      <w:r w:rsidRPr="0022684C">
        <w:rPr>
          <w:rFonts w:ascii="Times New Roman" w:eastAsia="Times New Roman" w:hAnsi="Times New Roman" w:cs="Times New Roman"/>
          <w:sz w:val="24"/>
          <w:szCs w:val="24"/>
        </w:rPr>
        <w:t>– воспитание ребёнка как члена общества, во-первых, разделяющего общечеловеческие ценности добра, свободы, уважения к человеку, к его труду,  принципы нравственности и гуманизма, а во-вторых, стремящегося и готового вступать в сотрудничество с другими людьми, оказывать помощь и поддержку, толерантного в общении;</w:t>
      </w:r>
    </w:p>
    <w:p w:rsidR="0022684C" w:rsidRPr="0022684C" w:rsidRDefault="0022684C" w:rsidP="0022684C">
      <w:pPr>
        <w:spacing w:after="0" w:line="240" w:lineRule="auto"/>
        <w:ind w:firstLine="709"/>
        <w:rPr>
          <w:rFonts w:ascii="Times New Roman" w:eastAsia="Times New Roman" w:hAnsi="Times New Roman" w:cs="Times New Roman"/>
          <w:sz w:val="24"/>
          <w:szCs w:val="24"/>
        </w:rPr>
      </w:pPr>
      <w:r w:rsidRPr="0022684C">
        <w:rPr>
          <w:rFonts w:ascii="Times New Roman" w:eastAsia="Times New Roman" w:hAnsi="Times New Roman" w:cs="Times New Roman"/>
          <w:sz w:val="24"/>
          <w:szCs w:val="24"/>
        </w:rPr>
        <w:t>–  формирование  самосознания младшего школьника как гражданина, основ гражданской идентичности;</w:t>
      </w:r>
    </w:p>
    <w:p w:rsidR="0022684C" w:rsidRPr="0022684C" w:rsidRDefault="0022684C" w:rsidP="0022684C">
      <w:pPr>
        <w:spacing w:after="0" w:line="240" w:lineRule="auto"/>
        <w:ind w:firstLine="709"/>
        <w:rPr>
          <w:rFonts w:ascii="Times New Roman" w:eastAsia="Times New Roman" w:hAnsi="Times New Roman" w:cs="Times New Roman"/>
          <w:sz w:val="24"/>
          <w:szCs w:val="24"/>
        </w:rPr>
      </w:pPr>
      <w:r w:rsidRPr="0022684C">
        <w:rPr>
          <w:rFonts w:ascii="Times New Roman" w:eastAsia="Times New Roman" w:hAnsi="Times New Roman" w:cs="Times New Roman"/>
          <w:sz w:val="24"/>
          <w:szCs w:val="24"/>
        </w:rPr>
        <w:t>– воспитание в ребёнке чувства прекрасного, развитие его эстетических чувств, вкуса  на основе приобщения к миру отечественной и мировой культуры, стремления к творческой самореализации;</w:t>
      </w:r>
    </w:p>
    <w:p w:rsidR="0022684C" w:rsidRPr="0022684C" w:rsidRDefault="0022684C" w:rsidP="0022684C">
      <w:pPr>
        <w:spacing w:after="0" w:line="240" w:lineRule="auto"/>
        <w:ind w:firstLine="709"/>
        <w:rPr>
          <w:rFonts w:ascii="Times New Roman" w:eastAsia="Times New Roman" w:hAnsi="Times New Roman" w:cs="Times New Roman"/>
          <w:sz w:val="24"/>
          <w:szCs w:val="24"/>
        </w:rPr>
      </w:pPr>
      <w:r w:rsidRPr="0022684C">
        <w:rPr>
          <w:rFonts w:ascii="Times New Roman" w:eastAsia="Times New Roman" w:hAnsi="Times New Roman" w:cs="Times New Roman"/>
          <w:sz w:val="24"/>
          <w:szCs w:val="24"/>
        </w:rPr>
        <w:t>– воспитание ответственного отношения к сохранению окружающей среды, к себе и своему здоровью..</w:t>
      </w:r>
    </w:p>
    <w:p w:rsidR="0022684C" w:rsidRPr="0022684C" w:rsidRDefault="0022684C" w:rsidP="0022684C">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ПЛАНИРУЕМЫЕ РЕЗУЛЬТАТЫ ОСВОЕНИЯ ПРОГРАММЫ (ЛИЧНОСТНЫЕ, МЕТАПРЕДМЕТНЫЕ.ПРЕДМЕТНЫЕ).</w:t>
      </w:r>
    </w:p>
    <w:p w:rsidR="0022684C" w:rsidRPr="0022684C" w:rsidRDefault="0022684C" w:rsidP="0022684C">
      <w:pPr>
        <w:spacing w:after="0" w:line="240" w:lineRule="auto"/>
        <w:ind w:firstLine="708"/>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Освоение программы «Технология» 4 класс обеспечивает достижение следующих результатов:</w:t>
      </w:r>
    </w:p>
    <w:p w:rsidR="0022684C" w:rsidRPr="0022684C" w:rsidRDefault="0022684C" w:rsidP="0022684C">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Личностные результаты:</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Воспитание патриотизма, чувства гордости за свою Родину, российский народ и историю России.</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Формирование уважительного отношения к иному мнению, истории и культуре других народов.</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Принятие и освоение социальной роли обучающегося, развитие мотивов учебной деятельности и формирование личностного смысла учения.</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Формирование эстетических потребностей, ценностей и чувств.</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Формирование установки на безопасный и здоровый образ жизни.</w:t>
      </w:r>
    </w:p>
    <w:p w:rsidR="0022684C" w:rsidRPr="0022684C" w:rsidRDefault="0022684C" w:rsidP="0022684C">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Метапредметные результаты:</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Овладение способностью принимать и сохранять цели и задачи учебной деятельности, поиска средств ее осуществления.</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Освоение способов решения проблем творческого и поискового характера.</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lastRenderedPageBreak/>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Овладение базовыми предметными и межпредметными понятиями, отражающими существенные связи и отношения между объектами и процессами.</w:t>
      </w:r>
    </w:p>
    <w:p w:rsidR="0022684C" w:rsidRPr="0022684C" w:rsidRDefault="0022684C" w:rsidP="0022684C">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Предметные результаты:</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Усвоение первоначальных представлений о материальной культуре как продукте предметно-преобразующей деятельности человека.</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p>
    <w:p w:rsidR="0022684C" w:rsidRPr="0022684C" w:rsidRDefault="0022684C" w:rsidP="0022684C">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i/>
          <w:iCs/>
          <w:color w:val="000000"/>
          <w:sz w:val="24"/>
          <w:szCs w:val="24"/>
        </w:rPr>
        <w:t>В результате изучения блока «Технология ручной обработки материалов. Элементы графической грамоты» выпускник научится:</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lastRenderedPageBreak/>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Выпускник получит возможность научиться:</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отбирать и выстраивать оптимальную технологическую последовательность реализации собственного или предложенного учителем замысла;</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22684C" w:rsidRPr="0022684C" w:rsidRDefault="0022684C" w:rsidP="0022684C">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i/>
          <w:iCs/>
          <w:color w:val="000000"/>
          <w:sz w:val="24"/>
          <w:szCs w:val="24"/>
        </w:rPr>
        <w:t>В результате изучения блока «Конструирование и моделирование» выпускник научится:</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анализировать устройство изделия: выделять детали, их форму, определять взаимное расположение, виды соединения деталей;</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Выпускник получит возможность научиться:</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соотносить объемную конструкцию, основанную на правильных геометрических формах, с изображениями их разверток;</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p>
    <w:p w:rsidR="0022684C" w:rsidRPr="0022684C" w:rsidRDefault="0022684C" w:rsidP="0022684C">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i/>
          <w:iCs/>
          <w:color w:val="000000"/>
          <w:sz w:val="24"/>
          <w:szCs w:val="24"/>
        </w:rPr>
        <w:t>В результате изучения блока «Практика работы на компьютере» выпускник научится:</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соблюдать безопасные приемы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использовать простейшие приемы работы с готовыми электронными ресурсами: активировать, читать информацию, выполнять задания;</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создавать небольшие тексты, иллюстрации к устному рассказу, используя редакторы текстов и презентаций.</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Выпускник получит возможность научиться:</w:t>
      </w:r>
    </w:p>
    <w:p w:rsidR="0022684C" w:rsidRPr="0022684C" w:rsidRDefault="0022684C" w:rsidP="0022684C">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22684C" w:rsidRPr="0022684C" w:rsidRDefault="0022684C" w:rsidP="00DC06AD">
      <w:pPr>
        <w:spacing w:after="0" w:line="240" w:lineRule="auto"/>
        <w:rPr>
          <w:rFonts w:ascii="Times New Roman" w:eastAsia="Times New Roman" w:hAnsi="Times New Roman" w:cs="Times New Roman"/>
          <w:sz w:val="24"/>
          <w:szCs w:val="24"/>
        </w:rPr>
      </w:pPr>
    </w:p>
    <w:p w:rsidR="00A7469D" w:rsidRPr="0022684C" w:rsidRDefault="00A7469D" w:rsidP="00A7469D">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Особенность курса.</w:t>
      </w:r>
    </w:p>
    <w:p w:rsidR="00A7469D" w:rsidRPr="0022684C" w:rsidRDefault="00A7469D" w:rsidP="00A7469D">
      <w:pPr>
        <w:spacing w:after="0" w:line="240" w:lineRule="auto"/>
        <w:ind w:firstLine="708"/>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Особенностью программы «Технология» 4 класс является то, что она обеспечивает изучение начального курса технологии через </w:t>
      </w:r>
      <w:r w:rsidRPr="0022684C">
        <w:rPr>
          <w:rFonts w:ascii="Times New Roman" w:eastAsia="Times New Roman" w:hAnsi="Times New Roman" w:cs="Times New Roman"/>
          <w:i/>
          <w:iCs/>
          <w:color w:val="000000"/>
          <w:sz w:val="24"/>
          <w:szCs w:val="24"/>
        </w:rPr>
        <w:t>осмысление младшим школьником деятельности человека</w:t>
      </w:r>
      <w:r w:rsidRPr="0022684C">
        <w:rPr>
          <w:rFonts w:ascii="Times New Roman" w:eastAsia="Times New Roman" w:hAnsi="Times New Roman" w:cs="Times New Roman"/>
          <w:color w:val="000000"/>
          <w:sz w:val="24"/>
          <w:szCs w:val="24"/>
        </w:rPr>
        <w:t xml:space="preserve">, осваивающего природу на Земле, в Воде, в Воздухе и в </w:t>
      </w:r>
      <w:r w:rsidRPr="0022684C">
        <w:rPr>
          <w:rFonts w:ascii="Times New Roman" w:eastAsia="Times New Roman" w:hAnsi="Times New Roman" w:cs="Times New Roman"/>
          <w:color w:val="000000"/>
          <w:sz w:val="24"/>
          <w:szCs w:val="24"/>
        </w:rPr>
        <w:lastRenderedPageBreak/>
        <w:t>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w:t>
      </w:r>
      <w:r w:rsidRPr="0022684C">
        <w:rPr>
          <w:rFonts w:ascii="Times New Roman" w:eastAsia="Times New Roman" w:hAnsi="Times New Roman" w:cs="Times New Roman"/>
          <w:i/>
          <w:iCs/>
          <w:color w:val="000000"/>
          <w:sz w:val="24"/>
          <w:szCs w:val="24"/>
        </w:rPr>
        <w:t>продуктивной проектной деятельности</w:t>
      </w:r>
      <w:r w:rsidRPr="0022684C">
        <w:rPr>
          <w:rFonts w:ascii="Times New Roman" w:eastAsia="Times New Roman" w:hAnsi="Times New Roman" w:cs="Times New Roman"/>
          <w:color w:val="000000"/>
          <w:sz w:val="24"/>
          <w:szCs w:val="24"/>
        </w:rPr>
        <w:t>.</w:t>
      </w:r>
    </w:p>
    <w:p w:rsidR="00A7469D" w:rsidRPr="0022684C" w:rsidRDefault="00A7469D" w:rsidP="00A7469D">
      <w:pPr>
        <w:spacing w:after="0" w:line="240" w:lineRule="auto"/>
        <w:ind w:firstLine="708"/>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В программе «Технология» 4 класс как особые элементы содержания обучения технологии представлены технологическая карта и проектная деятельность. На основе технологической карты ученики знакомятся со свойствами материалов, осваивают способы и приемы работы с инструментами и знакомятся с технологическим процессом. В каждой теме </w:t>
      </w:r>
      <w:r w:rsidRPr="0022684C">
        <w:rPr>
          <w:rFonts w:ascii="Times New Roman" w:eastAsia="Times New Roman" w:hAnsi="Times New Roman" w:cs="Times New Roman"/>
          <w:b/>
          <w:bCs/>
          <w:color w:val="000000"/>
          <w:sz w:val="24"/>
          <w:szCs w:val="24"/>
        </w:rPr>
        <w:t>реализован принцип</w:t>
      </w:r>
      <w:r w:rsidRPr="0022684C">
        <w:rPr>
          <w:rFonts w:ascii="Times New Roman" w:eastAsia="Times New Roman" w:hAnsi="Times New Roman" w:cs="Times New Roman"/>
          <w:color w:val="000000"/>
          <w:sz w:val="24"/>
          <w:szCs w:val="24"/>
        </w:rPr>
        <w:t>: от деятельности под контролем учителя к самостоятельному изготовлению определенной «продукции», реализации конкретного проекта.</w:t>
      </w:r>
    </w:p>
    <w:p w:rsidR="00A7469D" w:rsidRPr="0022684C" w:rsidRDefault="00A7469D" w:rsidP="00A7469D">
      <w:pPr>
        <w:spacing w:after="0" w:line="240" w:lineRule="auto"/>
        <w:ind w:firstLine="708"/>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Особое внимание в программе отводится содержанию практических работ, которое предусматривает:</w:t>
      </w:r>
    </w:p>
    <w:p w:rsidR="00A7469D" w:rsidRPr="0022684C" w:rsidRDefault="00A7469D" w:rsidP="00A7469D">
      <w:pPr>
        <w:numPr>
          <w:ilvl w:val="0"/>
          <w:numId w:val="2"/>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w:t>
      </w:r>
    </w:p>
    <w:p w:rsidR="00A7469D" w:rsidRPr="0022684C" w:rsidRDefault="00A7469D" w:rsidP="00A7469D">
      <w:pPr>
        <w:numPr>
          <w:ilvl w:val="0"/>
          <w:numId w:val="3"/>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овладение инвариантными составляющими технологических операций (способами работы)разметки, раскроя, сборки, отделки;</w:t>
      </w:r>
    </w:p>
    <w:p w:rsidR="00A7469D" w:rsidRPr="0022684C" w:rsidRDefault="00A7469D" w:rsidP="00A7469D">
      <w:pPr>
        <w:numPr>
          <w:ilvl w:val="0"/>
          <w:numId w:val="3"/>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первичное ознакомление с законами природы, на которые опирается человек при работе;</w:t>
      </w:r>
    </w:p>
    <w:p w:rsidR="00A7469D" w:rsidRPr="0022684C" w:rsidRDefault="00A7469D" w:rsidP="00A7469D">
      <w:pPr>
        <w:numPr>
          <w:ilvl w:val="0"/>
          <w:numId w:val="4"/>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знакомство со свойствами материалов, инструментами и машинами, помогающими человеку в обработке сырья и создании предметного мира;</w:t>
      </w:r>
    </w:p>
    <w:p w:rsidR="00A7469D" w:rsidRPr="0022684C" w:rsidRDefault="00A7469D" w:rsidP="00A7469D">
      <w:pPr>
        <w:numPr>
          <w:ilvl w:val="0"/>
          <w:numId w:val="4"/>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изготовление преимущественно объемных изделий (в целях развития пространственного восприятия);</w:t>
      </w:r>
    </w:p>
    <w:p w:rsidR="00A7469D" w:rsidRPr="0022684C" w:rsidRDefault="00A7469D" w:rsidP="00A7469D">
      <w:pPr>
        <w:numPr>
          <w:ilvl w:val="0"/>
          <w:numId w:val="4"/>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осуществление выбора - в каждой теме предлагаются либо два-три изделия на основе общей конструкции, либо разные варианты творческих заданий на одну тему;</w:t>
      </w:r>
    </w:p>
    <w:p w:rsidR="00A7469D" w:rsidRPr="0022684C" w:rsidRDefault="00A7469D" w:rsidP="00A7469D">
      <w:pPr>
        <w:numPr>
          <w:ilvl w:val="0"/>
          <w:numId w:val="4"/>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проектная</w:t>
      </w:r>
      <w:r w:rsidRPr="0022684C">
        <w:rPr>
          <w:rFonts w:ascii="Times New Roman" w:eastAsia="Times New Roman" w:hAnsi="Times New Roman" w:cs="Times New Roman"/>
          <w:b/>
          <w:bCs/>
          <w:color w:val="000000"/>
          <w:sz w:val="24"/>
          <w:szCs w:val="24"/>
        </w:rPr>
        <w:t> </w:t>
      </w:r>
      <w:r w:rsidRPr="0022684C">
        <w:rPr>
          <w:rFonts w:ascii="Times New Roman" w:eastAsia="Times New Roman" w:hAnsi="Times New Roman" w:cs="Times New Roman"/>
          <w:color w:val="000000"/>
          <w:sz w:val="24"/>
          <w:szCs w:val="24"/>
        </w:rPr>
        <w:t>деятельность</w:t>
      </w:r>
      <w:r w:rsidRPr="0022684C">
        <w:rPr>
          <w:rFonts w:ascii="Times New Roman" w:eastAsia="Times New Roman" w:hAnsi="Times New Roman" w:cs="Times New Roman"/>
          <w:b/>
          <w:bCs/>
          <w:color w:val="000000"/>
          <w:sz w:val="24"/>
          <w:szCs w:val="24"/>
        </w:rPr>
        <w:t> (</w:t>
      </w:r>
      <w:r w:rsidRPr="0022684C">
        <w:rPr>
          <w:rFonts w:ascii="Times New Roman" w:eastAsia="Times New Roman" w:hAnsi="Times New Roman" w:cs="Times New Roman"/>
          <w:color w:val="000000"/>
          <w:sz w:val="24"/>
          <w:szCs w:val="24"/>
        </w:rPr>
        <w:t>определение цели и задач, распределение участников для решения поставленных задач, составление плана, выбор средств и способов деятельности, оценка результатов, коррекция деятельности);</w:t>
      </w:r>
    </w:p>
    <w:p w:rsidR="00A7469D" w:rsidRPr="0022684C" w:rsidRDefault="00A7469D" w:rsidP="00A7469D">
      <w:pPr>
        <w:numPr>
          <w:ilvl w:val="0"/>
          <w:numId w:val="4"/>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использование в работе преимущественно конструкторской, а не изобразительной деятельности;</w:t>
      </w:r>
    </w:p>
    <w:p w:rsidR="00A7469D" w:rsidRPr="0022684C" w:rsidRDefault="00A7469D" w:rsidP="00A7469D">
      <w:pPr>
        <w:numPr>
          <w:ilvl w:val="0"/>
          <w:numId w:val="4"/>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знакомство с природой и использованием ее богатств человеком;</w:t>
      </w:r>
    </w:p>
    <w:p w:rsidR="00A7469D" w:rsidRPr="0022684C" w:rsidRDefault="00A7469D" w:rsidP="00A7469D">
      <w:pPr>
        <w:numPr>
          <w:ilvl w:val="0"/>
          <w:numId w:val="4"/>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изготовление преимущественно изделий, которые являются объектами предметного мира (то, что создано человеком), а не природы.</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Проектная деятельность</w:t>
      </w:r>
      <w:r w:rsidRPr="0022684C">
        <w:rPr>
          <w:rFonts w:ascii="Times New Roman" w:eastAsia="Times New Roman" w:hAnsi="Times New Roman" w:cs="Times New Roman"/>
          <w:color w:val="000000"/>
          <w:sz w:val="24"/>
          <w:szCs w:val="24"/>
        </w:rPr>
        <w:t> и работа с технологическими картами формирует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умение находить решения в ситуации затруднения, работать в коллективе, брать ответственность за результат деятельности на себя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Продуктивная проектная деятельность создает основу для развития личности младшего школьника, предоставляет уникальные возможности для духовно-нравственного развития детей. Рассмотрение в рамках программы «Технология» проблемы гармоничной среды обитания человека позволяет детям получить устойчивые представления о достойном образе жизни в гармонии с окружающим миром. Активное изучение образов и конструкций природных объектов, которые являются неисчерпаемым источником идей для мастера, способствует воспитанию духовности. Ознакомление с народными ремеслами, изучение народных культурных традиций также имеет огромный нравственный смысл.</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p>
    <w:p w:rsidR="00A7469D" w:rsidRPr="0022684C" w:rsidRDefault="00A7469D" w:rsidP="00A7469D">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lastRenderedPageBreak/>
        <w:t>Основные содержательные линии курса.</w:t>
      </w:r>
    </w:p>
    <w:p w:rsidR="00A7469D" w:rsidRPr="0022684C" w:rsidRDefault="00A7469D" w:rsidP="00A7469D">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Общекультурные и общетрудовые компетенции (знания, умения и способы деятельности). Основы культуры труда, самообслуживания</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разных народов.</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праздников, в учебной и внеучебной деятельности и т. п. Освоение навыков самообслуживания, по уходу за домом, комнатными растениями.</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Выполнение элементарных расчётов стоимости изготавливаемого изделия.</w:t>
      </w:r>
    </w:p>
    <w:p w:rsidR="00A7469D" w:rsidRPr="0022684C" w:rsidRDefault="00A7469D" w:rsidP="00A7469D">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Технология ручной обработки материалов.</w:t>
      </w:r>
    </w:p>
    <w:p w:rsidR="00A7469D" w:rsidRPr="0022684C" w:rsidRDefault="00A7469D" w:rsidP="00A7469D">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Элементы графической грамоты</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Общее понятие о материалах, их происхождении. Исследование элементарных физических, механических и технологических свойств материалов, используемых при выполнении практических работ. Многообразие материалов и их практическое применение в жизни.</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Подготовка материалов к работе. Экономное расходование материалов. Выбор и замена материалов в соответствии с их декоративно-художественными и конструктивными свойствами, использование соответствующих способов обработки материалов в зависимости от назначения изделия.</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Инструменты и приспособления для обработки материалов (знание названий используемых инструментов), соблюдение правил их рационального и безопасного использования.</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 xml:space="preserve">Общее представление о технологическом процессе, технологической документации (технологическая карта, чертёж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w:t>
      </w:r>
      <w:r w:rsidRPr="0022684C">
        <w:rPr>
          <w:rFonts w:ascii="Times New Roman" w:eastAsia="Times New Roman" w:hAnsi="Times New Roman" w:cs="Times New Roman"/>
          <w:color w:val="000000"/>
          <w:sz w:val="24"/>
          <w:szCs w:val="24"/>
        </w:rPr>
        <w:lastRenderedPageBreak/>
        <w:t>угольника, циркуля), раскрой деталей, сборка изделия (клеевая, ниточная, проволочная, винтовая и др.), отделка изделия или его деталей (окрашивание, вышивка, аппликация и др.). Умение заполнять технологическую карту. Выполнение отделки в соответствии с особенностями декоративных орнаментов разных народов России (растительный, геометрический и др.).</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A7469D" w:rsidRPr="0022684C" w:rsidRDefault="00A7469D" w:rsidP="00A7469D">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Конструирование и моделирование</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Общее представление о конструировании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Конструирование и моделирование изделий из различных материалов по образцу, рисунку, простейшему чертежу или эскизу.</w:t>
      </w:r>
    </w:p>
    <w:p w:rsidR="00A7469D" w:rsidRPr="0022684C" w:rsidRDefault="00A7469D" w:rsidP="00A7469D">
      <w:pPr>
        <w:spacing w:after="0" w:line="240" w:lineRule="auto"/>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Практика работы на компьютере</w:t>
      </w:r>
    </w:p>
    <w:p w:rsidR="00A7469D" w:rsidRPr="0022684C" w:rsidRDefault="00A7469D" w:rsidP="00A7469D">
      <w:pPr>
        <w:spacing w:after="0" w:line="240" w:lineRule="auto"/>
        <w:jc w:val="center"/>
        <w:rPr>
          <w:rFonts w:ascii="Times New Roman" w:eastAsia="Times New Roman" w:hAnsi="Times New Roman" w:cs="Times New Roman"/>
          <w:color w:val="000000"/>
          <w:sz w:val="24"/>
          <w:szCs w:val="24"/>
        </w:rPr>
      </w:pP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Информация, её отбор, анализ и систематизация.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A7469D" w:rsidRPr="00DC06AD" w:rsidRDefault="00A7469D" w:rsidP="00DC06A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w:t>
      </w:r>
    </w:p>
    <w:p w:rsidR="00A7469D" w:rsidRPr="0022684C" w:rsidRDefault="00A7469D" w:rsidP="00A7469D">
      <w:pPr>
        <w:spacing w:after="0" w:line="240" w:lineRule="auto"/>
        <w:ind w:left="360"/>
        <w:jc w:val="center"/>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color w:val="000000"/>
          <w:sz w:val="24"/>
          <w:szCs w:val="24"/>
        </w:rPr>
        <w:t>ТРЕБОВАНИЯ К УРОВНЮ ПОДГОТОВКИ УЧАЩИХСЯ.</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p>
    <w:p w:rsidR="00A7469D" w:rsidRPr="0022684C" w:rsidRDefault="00A7469D" w:rsidP="00A7469D">
      <w:pPr>
        <w:spacing w:after="0"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b/>
          <w:bCs/>
          <w:i/>
          <w:iCs/>
          <w:color w:val="000000"/>
          <w:sz w:val="24"/>
          <w:szCs w:val="24"/>
        </w:rPr>
        <w:t>По итогам обучения в 4 классе учащиеся должны:</w:t>
      </w:r>
    </w:p>
    <w:p w:rsidR="00A7469D" w:rsidRPr="0022684C" w:rsidRDefault="00A7469D" w:rsidP="00A7469D">
      <w:pPr>
        <w:numPr>
          <w:ilvl w:val="0"/>
          <w:numId w:val="5"/>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Знать свойства изучаемых материалов, освоить приемы сравнительного анализа изучаемых свойств, уметь применять эти знания на практике, в работе с проектом, при изготовлении изделия; знать варианты использования таких материалов, как полиэтилен, синтепон, проволока (металлы) в повседневной жизни;</w:t>
      </w:r>
    </w:p>
    <w:p w:rsidR="00A7469D" w:rsidRPr="0022684C" w:rsidRDefault="00A7469D" w:rsidP="00A7469D">
      <w:pPr>
        <w:numPr>
          <w:ilvl w:val="0"/>
          <w:numId w:val="5"/>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Соотносить по форме реальные объекты и предметы быта (одежды), анализировать изделие, сравнивая его с реальным объектом, заменять используемые материалы при создании реальных объектов на доступные для моделирования изделия по образцу;</w:t>
      </w:r>
    </w:p>
    <w:p w:rsidR="00A7469D" w:rsidRPr="0022684C" w:rsidRDefault="00A7469D" w:rsidP="00A7469D">
      <w:pPr>
        <w:numPr>
          <w:ilvl w:val="0"/>
          <w:numId w:val="5"/>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Различать виды мягких игрушек, уметь применять правила работы над мягкой игрушкой, знать последовательность работы над мягкой игрушкой;</w:t>
      </w:r>
    </w:p>
    <w:p w:rsidR="00A7469D" w:rsidRPr="0022684C" w:rsidRDefault="00A7469D" w:rsidP="00A7469D">
      <w:pPr>
        <w:numPr>
          <w:ilvl w:val="0"/>
          <w:numId w:val="5"/>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Оперировать знаниями о видах швов и правильно применять их при изготовлении изделий;</w:t>
      </w:r>
    </w:p>
    <w:p w:rsidR="00A7469D" w:rsidRPr="0022684C" w:rsidRDefault="00A7469D" w:rsidP="00A7469D">
      <w:pPr>
        <w:numPr>
          <w:ilvl w:val="0"/>
          <w:numId w:val="5"/>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lastRenderedPageBreak/>
        <w:t>Овладеть алгоритмом работы над стебельчатым и петельным швами; уметь свободно работать иглой, использовать пяльцы в практической работе;</w:t>
      </w:r>
    </w:p>
    <w:p w:rsidR="00A7469D" w:rsidRPr="0022684C" w:rsidRDefault="00A7469D" w:rsidP="00A7469D">
      <w:pPr>
        <w:numPr>
          <w:ilvl w:val="0"/>
          <w:numId w:val="5"/>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Осмыслить понятие «развертка», усвоить правила построения развертки;</w:t>
      </w:r>
    </w:p>
    <w:p w:rsidR="00A7469D" w:rsidRPr="0022684C" w:rsidRDefault="00A7469D" w:rsidP="00A7469D">
      <w:pPr>
        <w:numPr>
          <w:ilvl w:val="0"/>
          <w:numId w:val="5"/>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Знать приемы составления композиции;</w:t>
      </w:r>
    </w:p>
    <w:p w:rsidR="00A7469D" w:rsidRPr="0022684C" w:rsidRDefault="00A7469D" w:rsidP="00A7469D">
      <w:pPr>
        <w:numPr>
          <w:ilvl w:val="0"/>
          <w:numId w:val="5"/>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Освоить понятия «масштаб», «чертеж», «эскиз», «технический рисунок», «схема»;</w:t>
      </w:r>
    </w:p>
    <w:p w:rsidR="00A7469D" w:rsidRPr="0022684C" w:rsidRDefault="00A7469D" w:rsidP="00A7469D">
      <w:pPr>
        <w:numPr>
          <w:ilvl w:val="0"/>
          <w:numId w:val="5"/>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Уметь читать простые чертежи, различать линии чертежа и использовать их;</w:t>
      </w:r>
    </w:p>
    <w:p w:rsidR="00A7469D" w:rsidRPr="0022684C" w:rsidRDefault="00A7469D" w:rsidP="00A7469D">
      <w:pPr>
        <w:numPr>
          <w:ilvl w:val="0"/>
          <w:numId w:val="5"/>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Уметь выполнять эскиз, технический рисунок, чертеж, соотносить знаковые обозначения с выполняемыми операциями, выполнять работу по схеме;</w:t>
      </w:r>
    </w:p>
    <w:p w:rsidR="00A7469D" w:rsidRPr="0022684C" w:rsidRDefault="00A7469D" w:rsidP="00A7469D">
      <w:pPr>
        <w:numPr>
          <w:ilvl w:val="0"/>
          <w:numId w:val="5"/>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Знать профессии людей, занятых в основных видах городского хозяйства и производства;</w:t>
      </w:r>
    </w:p>
    <w:p w:rsidR="00A7469D" w:rsidRPr="0022684C" w:rsidRDefault="00A7469D" w:rsidP="00A7469D">
      <w:pPr>
        <w:numPr>
          <w:ilvl w:val="0"/>
          <w:numId w:val="5"/>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Освоить новые виды работ: конструирование из проволоки (каркас), обработка мягкой проволоки, шитье мягких игрушек на основе использованных ранее материалов (старые перчатки, варежки), создание пальчиковой куклы, создание объемной модели по заданному образцу, составление композиции из воздушных шариков, вязание крючком, соединение различных технологий в работе над одним изделием;</w:t>
      </w:r>
    </w:p>
    <w:p w:rsidR="00A7469D" w:rsidRPr="0022684C" w:rsidRDefault="00A7469D" w:rsidP="00A7469D">
      <w:pPr>
        <w:numPr>
          <w:ilvl w:val="0"/>
          <w:numId w:val="5"/>
        </w:numPr>
        <w:spacing w:after="0" w:line="240" w:lineRule="auto"/>
        <w:ind w:left="0"/>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Освоить технологию ручного ткачества, конструирование костюмов из ткани, бисероплетение.</w:t>
      </w:r>
    </w:p>
    <w:p w:rsidR="00A7469D" w:rsidRPr="0022684C" w:rsidRDefault="00A7469D" w:rsidP="00A7469D">
      <w:pPr>
        <w:spacing w:after="0" w:line="240" w:lineRule="auto"/>
        <w:rPr>
          <w:rFonts w:ascii="Times New Roman" w:eastAsia="Times New Roman" w:hAnsi="Times New Roman" w:cs="Times New Roman"/>
          <w:color w:val="000000"/>
          <w:sz w:val="24"/>
          <w:szCs w:val="24"/>
        </w:rPr>
      </w:pPr>
    </w:p>
    <w:p w:rsidR="00E77261" w:rsidRPr="0022684C" w:rsidRDefault="00E77261" w:rsidP="00E77261">
      <w:pPr>
        <w:spacing w:line="240" w:lineRule="auto"/>
        <w:jc w:val="center"/>
        <w:rPr>
          <w:rFonts w:ascii="Times New Roman" w:hAnsi="Times New Roman" w:cs="Times New Roman"/>
          <w:b/>
          <w:sz w:val="24"/>
          <w:szCs w:val="24"/>
        </w:rPr>
      </w:pPr>
      <w:r w:rsidRPr="0022684C">
        <w:rPr>
          <w:rFonts w:ascii="Times New Roman" w:hAnsi="Times New Roman" w:cs="Times New Roman"/>
          <w:b/>
          <w:sz w:val="24"/>
          <w:szCs w:val="24"/>
        </w:rPr>
        <w:t>Материально-техническое обеспечение</w:t>
      </w:r>
    </w:p>
    <w:p w:rsidR="00E77261" w:rsidRPr="0022684C" w:rsidRDefault="00E77261" w:rsidP="00E77261">
      <w:pPr>
        <w:spacing w:line="240" w:lineRule="auto"/>
        <w:rPr>
          <w:rFonts w:ascii="Times New Roman" w:hAnsi="Times New Roman" w:cs="Times New Roman"/>
          <w:b/>
          <w:sz w:val="24"/>
          <w:szCs w:val="24"/>
        </w:rPr>
      </w:pPr>
      <w:r w:rsidRPr="0022684C">
        <w:rPr>
          <w:rFonts w:ascii="Times New Roman" w:hAnsi="Times New Roman" w:cs="Times New Roman"/>
          <w:b/>
          <w:sz w:val="24"/>
          <w:szCs w:val="24"/>
        </w:rPr>
        <w:t xml:space="preserve">Список литературы </w:t>
      </w:r>
    </w:p>
    <w:p w:rsidR="00E77261" w:rsidRPr="0022684C" w:rsidRDefault="00A7469D" w:rsidP="00E77261">
      <w:pPr>
        <w:pStyle w:val="a5"/>
        <w:numPr>
          <w:ilvl w:val="0"/>
          <w:numId w:val="11"/>
        </w:numPr>
        <w:shd w:val="clear" w:color="auto" w:fill="FFFFFF"/>
        <w:spacing w:line="240" w:lineRule="auto"/>
        <w:jc w:val="both"/>
        <w:rPr>
          <w:rFonts w:ascii="Times New Roman" w:hAnsi="Times New Roman" w:cs="Times New Roman"/>
          <w:i/>
          <w:iCs/>
          <w:color w:val="000000"/>
          <w:sz w:val="24"/>
          <w:szCs w:val="24"/>
          <w:shd w:val="clear" w:color="auto" w:fill="FFFFFF"/>
        </w:rPr>
      </w:pPr>
      <w:r w:rsidRPr="0022684C">
        <w:rPr>
          <w:rFonts w:ascii="Times New Roman" w:eastAsia="Times New Roman" w:hAnsi="Times New Roman" w:cs="Times New Roman"/>
          <w:color w:val="000000"/>
          <w:sz w:val="24"/>
          <w:szCs w:val="24"/>
        </w:rPr>
        <w:t xml:space="preserve">Роговцева Н.И. </w:t>
      </w:r>
      <w:r w:rsidRPr="0022684C">
        <w:rPr>
          <w:rFonts w:ascii="Times New Roman" w:hAnsi="Times New Roman" w:cs="Times New Roman"/>
          <w:color w:val="000000"/>
          <w:sz w:val="24"/>
          <w:szCs w:val="24"/>
          <w:shd w:val="clear" w:color="auto" w:fill="FFFFFF"/>
        </w:rPr>
        <w:t xml:space="preserve">Рабочие программы. Предметная линия учебников системы «Перспектива». 1–4 классы: </w:t>
      </w:r>
      <w:r w:rsidRPr="0022684C">
        <w:rPr>
          <w:rFonts w:ascii="Times New Roman" w:hAnsi="Times New Roman" w:cs="Times New Roman"/>
          <w:sz w:val="24"/>
          <w:szCs w:val="24"/>
        </w:rPr>
        <w:t xml:space="preserve">пособие для учителей общеобразоват. учреждений </w:t>
      </w:r>
      <w:r w:rsidRPr="0022684C">
        <w:rPr>
          <w:rFonts w:ascii="Times New Roman" w:hAnsi="Times New Roman" w:cs="Times New Roman"/>
          <w:color w:val="000000"/>
          <w:sz w:val="24"/>
          <w:szCs w:val="24"/>
          <w:shd w:val="clear" w:color="auto" w:fill="FFFFFF"/>
        </w:rPr>
        <w:t xml:space="preserve">/. </w:t>
      </w:r>
      <w:r w:rsidRPr="0022684C">
        <w:rPr>
          <w:rFonts w:ascii="Times New Roman" w:eastAsia="Times New Roman" w:hAnsi="Times New Roman" w:cs="Times New Roman"/>
          <w:color w:val="000000"/>
          <w:sz w:val="24"/>
          <w:szCs w:val="24"/>
        </w:rPr>
        <w:t xml:space="preserve">Роговцева Н.И., Анащенкова С.В – 2-е изд. </w:t>
      </w:r>
      <w:r w:rsidRPr="0022684C">
        <w:rPr>
          <w:rFonts w:ascii="Times New Roman" w:hAnsi="Times New Roman" w:cs="Times New Roman"/>
          <w:color w:val="000000"/>
          <w:sz w:val="24"/>
          <w:szCs w:val="24"/>
          <w:shd w:val="clear" w:color="auto" w:fill="FFFFFF"/>
        </w:rPr>
        <w:t>– М.: Просвещение, 2011.</w:t>
      </w:r>
    </w:p>
    <w:p w:rsidR="00E77261" w:rsidRPr="0022684C" w:rsidRDefault="00E77261" w:rsidP="00E77261">
      <w:pPr>
        <w:pStyle w:val="a5"/>
        <w:numPr>
          <w:ilvl w:val="0"/>
          <w:numId w:val="11"/>
        </w:numPr>
        <w:shd w:val="clear" w:color="auto" w:fill="FFFFFF"/>
        <w:spacing w:line="240" w:lineRule="auto"/>
        <w:jc w:val="both"/>
        <w:rPr>
          <w:rFonts w:ascii="Times New Roman" w:hAnsi="Times New Roman" w:cs="Times New Roman"/>
          <w:i/>
          <w:iCs/>
          <w:color w:val="000000"/>
          <w:sz w:val="24"/>
          <w:szCs w:val="24"/>
          <w:shd w:val="clear" w:color="auto" w:fill="FFFFFF"/>
        </w:rPr>
      </w:pPr>
      <w:r w:rsidRPr="0022684C">
        <w:rPr>
          <w:rFonts w:ascii="Times New Roman" w:eastAsia="Times New Roman" w:hAnsi="Times New Roman" w:cs="Times New Roman"/>
          <w:color w:val="000000"/>
          <w:sz w:val="24"/>
          <w:szCs w:val="24"/>
        </w:rPr>
        <w:t>Роговцева Н.И., Богданова Н.В., Шипилова Н.В.., Анащенкова С.В</w:t>
      </w:r>
      <w:r w:rsidRPr="0022684C">
        <w:rPr>
          <w:rFonts w:ascii="Times New Roman" w:eastAsia="Times New Roman" w:hAnsi="Times New Roman" w:cs="Times New Roman"/>
          <w:bCs/>
          <w:color w:val="000000"/>
          <w:sz w:val="24"/>
          <w:szCs w:val="24"/>
        </w:rPr>
        <w:t xml:space="preserve"> . Технология. Учебник 4 класс.- </w:t>
      </w:r>
      <w:r w:rsidRPr="0022684C">
        <w:rPr>
          <w:rFonts w:ascii="Times New Roman" w:hAnsi="Times New Roman" w:cs="Times New Roman"/>
          <w:sz w:val="24"/>
          <w:szCs w:val="24"/>
        </w:rPr>
        <w:t>М., «Просвещение», 2014 г</w:t>
      </w:r>
    </w:p>
    <w:p w:rsidR="00E77261" w:rsidRPr="0022684C" w:rsidRDefault="00E77261" w:rsidP="00E77261">
      <w:pPr>
        <w:pStyle w:val="a5"/>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Роговцева Н.И., Богданова Н.В., Шипилова Н.В.</w:t>
      </w:r>
      <w:r w:rsidRPr="0022684C">
        <w:rPr>
          <w:rFonts w:ascii="Times New Roman" w:eastAsia="Times New Roman" w:hAnsi="Times New Roman" w:cs="Times New Roman"/>
          <w:bCs/>
          <w:color w:val="000000"/>
          <w:sz w:val="24"/>
          <w:szCs w:val="24"/>
        </w:rPr>
        <w:t xml:space="preserve"> Технология. Рабочая тетрадь. 4 класс - </w:t>
      </w:r>
      <w:r w:rsidRPr="0022684C">
        <w:rPr>
          <w:rFonts w:ascii="Times New Roman" w:hAnsi="Times New Roman" w:cs="Times New Roman"/>
          <w:sz w:val="24"/>
          <w:szCs w:val="24"/>
        </w:rPr>
        <w:t xml:space="preserve">М., «Просвещение», 2014 г   </w:t>
      </w:r>
    </w:p>
    <w:p w:rsidR="00E77261" w:rsidRPr="0022684C" w:rsidRDefault="00E77261" w:rsidP="00E77261">
      <w:pPr>
        <w:pStyle w:val="a5"/>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2684C">
        <w:rPr>
          <w:rFonts w:ascii="Times New Roman" w:hAnsi="Times New Roman" w:cs="Times New Roman"/>
          <w:sz w:val="24"/>
          <w:szCs w:val="24"/>
        </w:rPr>
        <w:t>Роговцева Н.И., Богданова Н.В., Фрейтаг И.П. Уроки технологии. 4 класс , Просвещение 2012</w:t>
      </w:r>
    </w:p>
    <w:p w:rsidR="00E77261" w:rsidRPr="0022684C" w:rsidRDefault="00E77261" w:rsidP="00E77261">
      <w:pPr>
        <w:pStyle w:val="a5"/>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2684C">
        <w:rPr>
          <w:rFonts w:ascii="Times New Roman" w:eastAsia="Times New Roman" w:hAnsi="Times New Roman" w:cs="Times New Roman"/>
          <w:color w:val="000000"/>
          <w:sz w:val="24"/>
          <w:szCs w:val="24"/>
        </w:rPr>
        <w:t>Н.И. Роговцева, Н.В. Богданова, Н. В. Шипилова . Методическое пособие к учебнику «Технология». 4 класс, М., Просвещение, 2014</w:t>
      </w:r>
    </w:p>
    <w:p w:rsidR="00E77261" w:rsidRPr="0022684C" w:rsidRDefault="00E77261" w:rsidP="00E77261">
      <w:pPr>
        <w:pStyle w:val="a5"/>
        <w:numPr>
          <w:ilvl w:val="0"/>
          <w:numId w:val="11"/>
        </w:numPr>
        <w:tabs>
          <w:tab w:val="left" w:pos="284"/>
        </w:tabs>
        <w:spacing w:line="240" w:lineRule="auto"/>
        <w:rPr>
          <w:rFonts w:ascii="Times New Roman" w:eastAsia="Times New Roman" w:hAnsi="Times New Roman" w:cs="Times New Roman"/>
          <w:sz w:val="24"/>
          <w:szCs w:val="24"/>
        </w:rPr>
      </w:pPr>
      <w:r w:rsidRPr="0022684C">
        <w:rPr>
          <w:rFonts w:ascii="Times New Roman" w:eastAsia="Times New Roman" w:hAnsi="Times New Roman" w:cs="Times New Roman"/>
          <w:sz w:val="24"/>
          <w:szCs w:val="24"/>
        </w:rPr>
        <w:t xml:space="preserve">Технологические карты. Технология. 4 класс. </w:t>
      </w:r>
      <w:r w:rsidRPr="0022684C">
        <w:rPr>
          <w:rFonts w:ascii="Times New Roman" w:hAnsi="Times New Roman" w:cs="Times New Roman"/>
          <w:sz w:val="24"/>
          <w:szCs w:val="24"/>
        </w:rPr>
        <w:t xml:space="preserve"> (С сайта: </w:t>
      </w:r>
      <w:hyperlink r:id="rId11" w:history="1">
        <w:r w:rsidRPr="0022684C">
          <w:rPr>
            <w:rStyle w:val="a6"/>
            <w:rFonts w:ascii="Times New Roman" w:hAnsi="Times New Roman" w:cs="Times New Roman"/>
            <w:sz w:val="24"/>
            <w:szCs w:val="24"/>
          </w:rPr>
          <w:t>www.prosv.ru/umk/perspektiva</w:t>
        </w:r>
      </w:hyperlink>
      <w:r w:rsidRPr="0022684C">
        <w:rPr>
          <w:rFonts w:ascii="Times New Roman" w:hAnsi="Times New Roman" w:cs="Times New Roman"/>
          <w:sz w:val="24"/>
          <w:szCs w:val="24"/>
        </w:rPr>
        <w:t>)</w:t>
      </w:r>
    </w:p>
    <w:p w:rsidR="00E77261" w:rsidRPr="0022684C" w:rsidRDefault="00E77261" w:rsidP="00E77261">
      <w:pPr>
        <w:pStyle w:val="a4"/>
        <w:rPr>
          <w:rFonts w:ascii="Times New Roman" w:hAnsi="Times New Roman"/>
          <w:bCs/>
          <w:color w:val="000000"/>
          <w:sz w:val="24"/>
          <w:szCs w:val="24"/>
        </w:rPr>
      </w:pPr>
      <w:r w:rsidRPr="0022684C">
        <w:rPr>
          <w:rFonts w:ascii="Times New Roman" w:hAnsi="Times New Roman"/>
          <w:b/>
          <w:bCs/>
          <w:sz w:val="24"/>
          <w:szCs w:val="24"/>
        </w:rPr>
        <w:t>Информационно-коммуникативные средства</w:t>
      </w:r>
    </w:p>
    <w:p w:rsidR="00E77261" w:rsidRPr="0022684C" w:rsidRDefault="00E77261" w:rsidP="00E77261">
      <w:pPr>
        <w:pStyle w:val="a4"/>
        <w:ind w:left="720"/>
        <w:rPr>
          <w:rFonts w:ascii="Times New Roman" w:hAnsi="Times New Roman"/>
          <w:sz w:val="24"/>
          <w:szCs w:val="24"/>
        </w:rPr>
      </w:pPr>
      <w:r w:rsidRPr="0022684C">
        <w:rPr>
          <w:rFonts w:ascii="Times New Roman" w:hAnsi="Times New Roman"/>
          <w:bCs/>
          <w:color w:val="000000"/>
          <w:sz w:val="24"/>
          <w:szCs w:val="24"/>
        </w:rPr>
        <w:t>Электронное приложение к учебнику «Технология». 4 класс</w:t>
      </w:r>
    </w:p>
    <w:p w:rsidR="00E77261" w:rsidRPr="0022684C" w:rsidRDefault="00E77261" w:rsidP="00E77261">
      <w:pPr>
        <w:spacing w:line="240" w:lineRule="auto"/>
        <w:contextualSpacing/>
        <w:rPr>
          <w:rFonts w:ascii="Times New Roman" w:hAnsi="Times New Roman" w:cs="Times New Roman"/>
          <w:b/>
          <w:bCs/>
          <w:sz w:val="24"/>
          <w:szCs w:val="24"/>
        </w:rPr>
      </w:pPr>
      <w:r w:rsidRPr="0022684C">
        <w:rPr>
          <w:rFonts w:ascii="Times New Roman" w:hAnsi="Times New Roman" w:cs="Times New Roman"/>
          <w:b/>
          <w:bCs/>
          <w:sz w:val="24"/>
          <w:szCs w:val="24"/>
        </w:rPr>
        <w:t>Технические средства обучения</w:t>
      </w:r>
    </w:p>
    <w:p w:rsidR="00E77261" w:rsidRPr="0022684C" w:rsidRDefault="00E77261" w:rsidP="00030FCC">
      <w:pPr>
        <w:pStyle w:val="a5"/>
        <w:numPr>
          <w:ilvl w:val="0"/>
          <w:numId w:val="12"/>
        </w:numPr>
        <w:spacing w:line="240" w:lineRule="auto"/>
        <w:rPr>
          <w:rFonts w:ascii="Times New Roman" w:hAnsi="Times New Roman" w:cs="Times New Roman"/>
          <w:b/>
          <w:bCs/>
          <w:sz w:val="24"/>
          <w:szCs w:val="24"/>
        </w:rPr>
      </w:pPr>
      <w:r w:rsidRPr="0022684C">
        <w:rPr>
          <w:rFonts w:ascii="Times New Roman" w:hAnsi="Times New Roman" w:cs="Times New Roman"/>
          <w:bCs/>
          <w:sz w:val="24"/>
          <w:szCs w:val="24"/>
        </w:rPr>
        <w:t>Классная доска;</w:t>
      </w:r>
    </w:p>
    <w:p w:rsidR="00E77261" w:rsidRPr="0022684C" w:rsidRDefault="00E77261" w:rsidP="00030FCC">
      <w:pPr>
        <w:pStyle w:val="a5"/>
        <w:numPr>
          <w:ilvl w:val="0"/>
          <w:numId w:val="12"/>
        </w:numPr>
        <w:spacing w:line="240" w:lineRule="auto"/>
        <w:rPr>
          <w:rFonts w:ascii="Times New Roman" w:hAnsi="Times New Roman" w:cs="Times New Roman"/>
          <w:bCs/>
          <w:sz w:val="24"/>
          <w:szCs w:val="24"/>
        </w:rPr>
      </w:pPr>
      <w:r w:rsidRPr="0022684C">
        <w:rPr>
          <w:rFonts w:ascii="Times New Roman" w:hAnsi="Times New Roman" w:cs="Times New Roman"/>
          <w:bCs/>
          <w:sz w:val="24"/>
          <w:szCs w:val="24"/>
        </w:rPr>
        <w:t xml:space="preserve">Компьютер; </w:t>
      </w:r>
    </w:p>
    <w:p w:rsidR="00E77261" w:rsidRDefault="00E77261" w:rsidP="00030FCC">
      <w:pPr>
        <w:pStyle w:val="a5"/>
        <w:numPr>
          <w:ilvl w:val="0"/>
          <w:numId w:val="12"/>
        </w:numPr>
        <w:spacing w:line="240" w:lineRule="auto"/>
        <w:rPr>
          <w:rFonts w:ascii="Times New Roman" w:hAnsi="Times New Roman" w:cs="Times New Roman"/>
          <w:bCs/>
          <w:sz w:val="24"/>
          <w:szCs w:val="24"/>
        </w:rPr>
      </w:pPr>
      <w:r w:rsidRPr="0022684C">
        <w:rPr>
          <w:rFonts w:ascii="Times New Roman" w:hAnsi="Times New Roman" w:cs="Times New Roman"/>
          <w:bCs/>
          <w:sz w:val="24"/>
          <w:szCs w:val="24"/>
        </w:rPr>
        <w:t>Проектор</w:t>
      </w:r>
    </w:p>
    <w:p w:rsidR="00DC06AD" w:rsidRDefault="00DC06AD" w:rsidP="00DC06AD">
      <w:pPr>
        <w:pStyle w:val="a5"/>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Учебно -т</w:t>
      </w:r>
      <w:r w:rsidRPr="004A31AC">
        <w:rPr>
          <w:rFonts w:ascii="Times New Roman" w:hAnsi="Times New Roman" w:cs="Times New Roman"/>
          <w:b/>
          <w:sz w:val="24"/>
          <w:szCs w:val="24"/>
        </w:rPr>
        <w:t>ематич</w:t>
      </w:r>
      <w:r>
        <w:rPr>
          <w:rFonts w:ascii="Times New Roman" w:hAnsi="Times New Roman" w:cs="Times New Roman"/>
          <w:b/>
          <w:sz w:val="24"/>
          <w:szCs w:val="24"/>
        </w:rPr>
        <w:t xml:space="preserve">еское планирование по технологии </w:t>
      </w:r>
    </w:p>
    <w:p w:rsidR="00DC06AD" w:rsidRPr="00DC06AD" w:rsidRDefault="00DC06AD" w:rsidP="00DC06AD">
      <w:pPr>
        <w:spacing w:line="240" w:lineRule="auto"/>
        <w:ind w:left="360"/>
        <w:jc w:val="both"/>
        <w:rPr>
          <w:rFonts w:ascii="Times New Roman" w:hAnsi="Times New Roman" w:cs="Times New Roman"/>
          <w:sz w:val="24"/>
          <w:szCs w:val="24"/>
        </w:rPr>
      </w:pPr>
      <w:r w:rsidRPr="00DC06AD">
        <w:rPr>
          <w:rFonts w:ascii="Times New Roman" w:hAnsi="Times New Roman" w:cs="Times New Roman"/>
          <w:sz w:val="24"/>
          <w:szCs w:val="24"/>
        </w:rPr>
        <w:t xml:space="preserve">Класс – 4 </w:t>
      </w:r>
    </w:p>
    <w:p w:rsidR="00DC06AD" w:rsidRPr="00DC06AD" w:rsidRDefault="00DC06AD" w:rsidP="00DC06AD">
      <w:pPr>
        <w:spacing w:line="240" w:lineRule="auto"/>
        <w:ind w:left="360"/>
        <w:jc w:val="both"/>
        <w:rPr>
          <w:rFonts w:ascii="Times New Roman" w:hAnsi="Times New Roman" w:cs="Times New Roman"/>
          <w:sz w:val="24"/>
          <w:szCs w:val="24"/>
        </w:rPr>
      </w:pPr>
      <w:r w:rsidRPr="00DC06AD">
        <w:rPr>
          <w:rFonts w:ascii="Times New Roman" w:hAnsi="Times New Roman" w:cs="Times New Roman"/>
          <w:sz w:val="24"/>
          <w:szCs w:val="24"/>
        </w:rPr>
        <w:t>Учитель</w:t>
      </w:r>
      <w:r>
        <w:rPr>
          <w:rFonts w:ascii="Times New Roman" w:hAnsi="Times New Roman" w:cs="Times New Roman"/>
          <w:sz w:val="24"/>
          <w:szCs w:val="24"/>
        </w:rPr>
        <w:t xml:space="preserve"> – Беляева Елена Геннадьевна</w:t>
      </w:r>
    </w:p>
    <w:p w:rsidR="00DC06AD" w:rsidRPr="00DC06AD" w:rsidRDefault="00DC06AD" w:rsidP="00DC06AD">
      <w:pPr>
        <w:spacing w:line="240" w:lineRule="auto"/>
        <w:ind w:left="360"/>
        <w:jc w:val="both"/>
        <w:rPr>
          <w:rFonts w:ascii="Times New Roman" w:hAnsi="Times New Roman" w:cs="Times New Roman"/>
          <w:sz w:val="24"/>
          <w:szCs w:val="24"/>
        </w:rPr>
      </w:pPr>
      <w:r w:rsidRPr="00DC06AD">
        <w:rPr>
          <w:rFonts w:ascii="Times New Roman" w:hAnsi="Times New Roman" w:cs="Times New Roman"/>
          <w:sz w:val="24"/>
          <w:szCs w:val="24"/>
        </w:rPr>
        <w:t>Количество часов:</w:t>
      </w:r>
    </w:p>
    <w:p w:rsidR="00DC06AD" w:rsidRPr="00DC06AD" w:rsidRDefault="00DC06AD" w:rsidP="00DC06AD">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Всего 34 час; в неделю 1</w:t>
      </w:r>
      <w:r w:rsidRPr="00DC06AD">
        <w:rPr>
          <w:rFonts w:ascii="Times New Roman" w:hAnsi="Times New Roman" w:cs="Times New Roman"/>
          <w:sz w:val="24"/>
          <w:szCs w:val="24"/>
        </w:rPr>
        <w:t xml:space="preserve"> час.</w:t>
      </w:r>
    </w:p>
    <w:p w:rsidR="00DC06AD" w:rsidRPr="00DC06AD" w:rsidRDefault="00DC06AD" w:rsidP="00DC06AD">
      <w:pPr>
        <w:spacing w:line="240" w:lineRule="auto"/>
        <w:ind w:left="360"/>
        <w:rPr>
          <w:rFonts w:ascii="Times New Roman" w:hAnsi="Times New Roman" w:cs="Times New Roman"/>
          <w:b/>
          <w:sz w:val="24"/>
          <w:szCs w:val="24"/>
        </w:rPr>
      </w:pPr>
    </w:p>
    <w:tbl>
      <w:tblPr>
        <w:tblStyle w:val="a3"/>
        <w:tblW w:w="0" w:type="auto"/>
        <w:tblInd w:w="720" w:type="dxa"/>
        <w:tblLook w:val="04A0" w:firstRow="1" w:lastRow="0" w:firstColumn="1" w:lastColumn="0" w:noHBand="0" w:noVBand="1"/>
      </w:tblPr>
      <w:tblGrid>
        <w:gridCol w:w="948"/>
        <w:gridCol w:w="8051"/>
        <w:gridCol w:w="4500"/>
      </w:tblGrid>
      <w:tr w:rsidR="00DC06AD" w:rsidTr="00617657">
        <w:tc>
          <w:tcPr>
            <w:tcW w:w="948" w:type="dxa"/>
          </w:tcPr>
          <w:p w:rsidR="00DC06AD" w:rsidRDefault="00DC06AD" w:rsidP="00617657">
            <w:pPr>
              <w:pStyle w:val="a5"/>
              <w:ind w:left="0"/>
              <w:rPr>
                <w:bCs/>
                <w:sz w:val="24"/>
                <w:szCs w:val="24"/>
              </w:rPr>
            </w:pPr>
            <w:r>
              <w:rPr>
                <w:bCs/>
                <w:sz w:val="24"/>
                <w:szCs w:val="24"/>
              </w:rPr>
              <w:t>№</w:t>
            </w:r>
          </w:p>
        </w:tc>
        <w:tc>
          <w:tcPr>
            <w:tcW w:w="8051" w:type="dxa"/>
          </w:tcPr>
          <w:p w:rsidR="00DC06AD" w:rsidRDefault="00DC06AD" w:rsidP="00617657">
            <w:pPr>
              <w:pStyle w:val="a5"/>
              <w:ind w:left="0"/>
              <w:rPr>
                <w:bCs/>
                <w:sz w:val="24"/>
                <w:szCs w:val="24"/>
              </w:rPr>
            </w:pPr>
            <w:r>
              <w:rPr>
                <w:bCs/>
                <w:sz w:val="24"/>
                <w:szCs w:val="24"/>
              </w:rPr>
              <w:t>Тема</w:t>
            </w:r>
          </w:p>
        </w:tc>
        <w:tc>
          <w:tcPr>
            <w:tcW w:w="4500" w:type="dxa"/>
          </w:tcPr>
          <w:p w:rsidR="00DC06AD" w:rsidRDefault="00DC06AD" w:rsidP="00617657">
            <w:pPr>
              <w:pStyle w:val="a5"/>
              <w:ind w:left="0"/>
              <w:rPr>
                <w:bCs/>
                <w:sz w:val="24"/>
                <w:szCs w:val="24"/>
              </w:rPr>
            </w:pPr>
            <w:r>
              <w:rPr>
                <w:bCs/>
                <w:sz w:val="24"/>
                <w:szCs w:val="24"/>
              </w:rPr>
              <w:t>Количество часов</w:t>
            </w:r>
          </w:p>
        </w:tc>
      </w:tr>
      <w:tr w:rsidR="00DC06AD" w:rsidTr="00617657">
        <w:tc>
          <w:tcPr>
            <w:tcW w:w="948" w:type="dxa"/>
          </w:tcPr>
          <w:p w:rsidR="00DC06AD" w:rsidRDefault="007521E0" w:rsidP="00617657">
            <w:pPr>
              <w:pStyle w:val="a5"/>
              <w:ind w:left="0"/>
              <w:rPr>
                <w:bCs/>
                <w:sz w:val="24"/>
                <w:szCs w:val="24"/>
              </w:rPr>
            </w:pPr>
            <w:r>
              <w:rPr>
                <w:bCs/>
                <w:sz w:val="24"/>
                <w:szCs w:val="24"/>
              </w:rPr>
              <w:t>1</w:t>
            </w:r>
          </w:p>
        </w:tc>
        <w:tc>
          <w:tcPr>
            <w:tcW w:w="8051" w:type="dxa"/>
          </w:tcPr>
          <w:p w:rsidR="00DC06AD" w:rsidRDefault="00DC06AD" w:rsidP="00617657">
            <w:pPr>
              <w:pStyle w:val="a5"/>
              <w:ind w:left="0"/>
              <w:rPr>
                <w:bCs/>
                <w:sz w:val="24"/>
                <w:szCs w:val="24"/>
              </w:rPr>
            </w:pPr>
            <w:r w:rsidRPr="0022684C">
              <w:rPr>
                <w:b/>
                <w:bCs/>
                <w:color w:val="000000"/>
                <w:sz w:val="24"/>
                <w:szCs w:val="24"/>
              </w:rPr>
              <w:t>Как работать с учебником</w:t>
            </w:r>
          </w:p>
        </w:tc>
        <w:tc>
          <w:tcPr>
            <w:tcW w:w="4500" w:type="dxa"/>
          </w:tcPr>
          <w:p w:rsidR="00DC06AD" w:rsidRDefault="00DC06AD" w:rsidP="00617657">
            <w:pPr>
              <w:pStyle w:val="a5"/>
              <w:ind w:left="0"/>
              <w:rPr>
                <w:bCs/>
                <w:sz w:val="24"/>
                <w:szCs w:val="24"/>
              </w:rPr>
            </w:pPr>
            <w:r>
              <w:rPr>
                <w:bCs/>
                <w:sz w:val="24"/>
                <w:szCs w:val="24"/>
              </w:rPr>
              <w:t>1</w:t>
            </w:r>
          </w:p>
        </w:tc>
      </w:tr>
      <w:tr w:rsidR="00DC06AD" w:rsidTr="00617657">
        <w:tc>
          <w:tcPr>
            <w:tcW w:w="948" w:type="dxa"/>
          </w:tcPr>
          <w:p w:rsidR="00DC06AD" w:rsidRDefault="007521E0" w:rsidP="00617657">
            <w:pPr>
              <w:pStyle w:val="a5"/>
              <w:ind w:left="0"/>
              <w:rPr>
                <w:bCs/>
                <w:sz w:val="24"/>
                <w:szCs w:val="24"/>
              </w:rPr>
            </w:pPr>
            <w:r>
              <w:rPr>
                <w:bCs/>
                <w:sz w:val="24"/>
                <w:szCs w:val="24"/>
              </w:rPr>
              <w:t>2</w:t>
            </w:r>
          </w:p>
        </w:tc>
        <w:tc>
          <w:tcPr>
            <w:tcW w:w="8051" w:type="dxa"/>
          </w:tcPr>
          <w:p w:rsidR="00DC06AD" w:rsidRPr="004A31AC" w:rsidRDefault="00DC06AD" w:rsidP="00617657">
            <w:pPr>
              <w:pStyle w:val="a5"/>
              <w:ind w:left="0"/>
              <w:rPr>
                <w:b/>
                <w:sz w:val="24"/>
                <w:szCs w:val="24"/>
              </w:rPr>
            </w:pPr>
            <w:r w:rsidRPr="0022684C">
              <w:rPr>
                <w:b/>
                <w:bCs/>
                <w:color w:val="000000"/>
                <w:sz w:val="24"/>
                <w:szCs w:val="24"/>
              </w:rPr>
              <w:t>«Человек и земля»</w:t>
            </w:r>
          </w:p>
        </w:tc>
        <w:tc>
          <w:tcPr>
            <w:tcW w:w="4500" w:type="dxa"/>
          </w:tcPr>
          <w:p w:rsidR="00DC06AD" w:rsidRDefault="00DC06AD" w:rsidP="00617657">
            <w:pPr>
              <w:pStyle w:val="a5"/>
              <w:ind w:left="0"/>
              <w:rPr>
                <w:bCs/>
                <w:sz w:val="24"/>
                <w:szCs w:val="24"/>
              </w:rPr>
            </w:pPr>
            <w:r>
              <w:rPr>
                <w:bCs/>
                <w:sz w:val="24"/>
                <w:szCs w:val="24"/>
              </w:rPr>
              <w:t>21</w:t>
            </w:r>
          </w:p>
        </w:tc>
      </w:tr>
      <w:tr w:rsidR="00DC06AD" w:rsidTr="00617657">
        <w:tc>
          <w:tcPr>
            <w:tcW w:w="948" w:type="dxa"/>
          </w:tcPr>
          <w:p w:rsidR="00DC06AD" w:rsidRDefault="007521E0" w:rsidP="00617657">
            <w:pPr>
              <w:pStyle w:val="a5"/>
              <w:ind w:left="0"/>
              <w:rPr>
                <w:bCs/>
                <w:sz w:val="24"/>
                <w:szCs w:val="24"/>
              </w:rPr>
            </w:pPr>
            <w:r>
              <w:rPr>
                <w:bCs/>
                <w:sz w:val="24"/>
                <w:szCs w:val="24"/>
              </w:rPr>
              <w:t>3</w:t>
            </w:r>
          </w:p>
        </w:tc>
        <w:tc>
          <w:tcPr>
            <w:tcW w:w="8051" w:type="dxa"/>
          </w:tcPr>
          <w:p w:rsidR="00DC06AD" w:rsidRPr="004A31AC" w:rsidRDefault="00DC06AD" w:rsidP="00617657">
            <w:pPr>
              <w:pStyle w:val="a5"/>
              <w:ind w:left="0"/>
              <w:rPr>
                <w:b/>
                <w:sz w:val="24"/>
                <w:szCs w:val="24"/>
              </w:rPr>
            </w:pPr>
            <w:r w:rsidRPr="0022684C">
              <w:rPr>
                <w:b/>
                <w:bCs/>
                <w:color w:val="000000"/>
                <w:sz w:val="24"/>
                <w:szCs w:val="24"/>
              </w:rPr>
              <w:t>«Человек и вода»</w:t>
            </w:r>
          </w:p>
        </w:tc>
        <w:tc>
          <w:tcPr>
            <w:tcW w:w="4500" w:type="dxa"/>
          </w:tcPr>
          <w:p w:rsidR="00DC06AD" w:rsidRDefault="00DC06AD" w:rsidP="00617657">
            <w:pPr>
              <w:pStyle w:val="a5"/>
              <w:ind w:left="0"/>
              <w:rPr>
                <w:bCs/>
                <w:sz w:val="24"/>
                <w:szCs w:val="24"/>
              </w:rPr>
            </w:pPr>
            <w:r>
              <w:rPr>
                <w:bCs/>
                <w:sz w:val="24"/>
                <w:szCs w:val="24"/>
              </w:rPr>
              <w:t>3</w:t>
            </w:r>
          </w:p>
        </w:tc>
      </w:tr>
      <w:tr w:rsidR="00DC06AD" w:rsidTr="00617657">
        <w:tc>
          <w:tcPr>
            <w:tcW w:w="948" w:type="dxa"/>
          </w:tcPr>
          <w:p w:rsidR="00DC06AD" w:rsidRDefault="007521E0" w:rsidP="00617657">
            <w:pPr>
              <w:pStyle w:val="a5"/>
              <w:ind w:left="0"/>
              <w:rPr>
                <w:bCs/>
                <w:sz w:val="24"/>
                <w:szCs w:val="24"/>
              </w:rPr>
            </w:pPr>
            <w:r>
              <w:rPr>
                <w:bCs/>
                <w:sz w:val="24"/>
                <w:szCs w:val="24"/>
              </w:rPr>
              <w:t>4</w:t>
            </w:r>
          </w:p>
        </w:tc>
        <w:tc>
          <w:tcPr>
            <w:tcW w:w="8051" w:type="dxa"/>
          </w:tcPr>
          <w:p w:rsidR="00DC06AD" w:rsidRPr="004A31AC" w:rsidRDefault="00DC06AD" w:rsidP="00617657">
            <w:pPr>
              <w:pStyle w:val="a5"/>
              <w:ind w:left="0"/>
              <w:rPr>
                <w:b/>
                <w:sz w:val="24"/>
                <w:szCs w:val="24"/>
              </w:rPr>
            </w:pPr>
            <w:r w:rsidRPr="0022684C">
              <w:rPr>
                <w:b/>
                <w:bCs/>
                <w:color w:val="000000"/>
                <w:sz w:val="24"/>
                <w:szCs w:val="24"/>
              </w:rPr>
              <w:t>«Человек и воздух» </w:t>
            </w:r>
          </w:p>
        </w:tc>
        <w:tc>
          <w:tcPr>
            <w:tcW w:w="4500" w:type="dxa"/>
          </w:tcPr>
          <w:p w:rsidR="00DC06AD" w:rsidRDefault="00DC06AD" w:rsidP="00617657">
            <w:pPr>
              <w:pStyle w:val="a5"/>
              <w:ind w:left="0"/>
              <w:rPr>
                <w:bCs/>
                <w:sz w:val="24"/>
                <w:szCs w:val="24"/>
              </w:rPr>
            </w:pPr>
            <w:r>
              <w:rPr>
                <w:bCs/>
                <w:sz w:val="24"/>
                <w:szCs w:val="24"/>
              </w:rPr>
              <w:t>3</w:t>
            </w:r>
          </w:p>
        </w:tc>
      </w:tr>
      <w:tr w:rsidR="00DC06AD" w:rsidTr="00617657">
        <w:tc>
          <w:tcPr>
            <w:tcW w:w="948" w:type="dxa"/>
          </w:tcPr>
          <w:p w:rsidR="00DC06AD" w:rsidRDefault="007521E0" w:rsidP="00617657">
            <w:pPr>
              <w:pStyle w:val="a5"/>
              <w:ind w:left="0"/>
              <w:rPr>
                <w:bCs/>
                <w:sz w:val="24"/>
                <w:szCs w:val="24"/>
              </w:rPr>
            </w:pPr>
            <w:r>
              <w:rPr>
                <w:bCs/>
                <w:sz w:val="24"/>
                <w:szCs w:val="24"/>
              </w:rPr>
              <w:t>5</w:t>
            </w:r>
          </w:p>
        </w:tc>
        <w:tc>
          <w:tcPr>
            <w:tcW w:w="8051" w:type="dxa"/>
          </w:tcPr>
          <w:p w:rsidR="00DC06AD" w:rsidRPr="004A31AC" w:rsidRDefault="00DC06AD" w:rsidP="00617657">
            <w:pPr>
              <w:pStyle w:val="a5"/>
              <w:ind w:left="0"/>
              <w:rPr>
                <w:b/>
                <w:sz w:val="24"/>
                <w:szCs w:val="24"/>
              </w:rPr>
            </w:pPr>
            <w:r w:rsidRPr="0022684C">
              <w:rPr>
                <w:b/>
                <w:bCs/>
                <w:color w:val="000000"/>
                <w:sz w:val="24"/>
                <w:szCs w:val="24"/>
              </w:rPr>
              <w:t>«Человек и информация»</w:t>
            </w:r>
          </w:p>
        </w:tc>
        <w:tc>
          <w:tcPr>
            <w:tcW w:w="4500" w:type="dxa"/>
          </w:tcPr>
          <w:p w:rsidR="00DC06AD" w:rsidRDefault="00DC06AD" w:rsidP="00617657">
            <w:pPr>
              <w:pStyle w:val="a5"/>
              <w:ind w:left="0"/>
              <w:rPr>
                <w:bCs/>
                <w:sz w:val="24"/>
                <w:szCs w:val="24"/>
              </w:rPr>
            </w:pPr>
            <w:r>
              <w:rPr>
                <w:bCs/>
                <w:sz w:val="24"/>
                <w:szCs w:val="24"/>
              </w:rPr>
              <w:t>6</w:t>
            </w:r>
          </w:p>
        </w:tc>
      </w:tr>
    </w:tbl>
    <w:p w:rsidR="00DC06AD" w:rsidRDefault="00DC06AD" w:rsidP="00DC06AD">
      <w:pPr>
        <w:spacing w:line="240" w:lineRule="auto"/>
        <w:rPr>
          <w:rFonts w:ascii="Times New Roman" w:hAnsi="Times New Roman" w:cs="Times New Roman"/>
          <w:bCs/>
          <w:sz w:val="24"/>
          <w:szCs w:val="24"/>
        </w:rPr>
      </w:pPr>
    </w:p>
    <w:p w:rsidR="00DC06AD" w:rsidRDefault="00DC06AD" w:rsidP="00DC06AD">
      <w:pPr>
        <w:spacing w:line="240" w:lineRule="auto"/>
        <w:rPr>
          <w:rFonts w:ascii="Times New Roman" w:hAnsi="Times New Roman" w:cs="Times New Roman"/>
          <w:bCs/>
          <w:sz w:val="24"/>
          <w:szCs w:val="24"/>
        </w:rPr>
      </w:pPr>
    </w:p>
    <w:p w:rsidR="00DC06AD" w:rsidRDefault="00DC06AD" w:rsidP="00DC06AD">
      <w:pPr>
        <w:spacing w:line="240" w:lineRule="auto"/>
        <w:rPr>
          <w:rFonts w:ascii="Times New Roman" w:hAnsi="Times New Roman" w:cs="Times New Roman"/>
          <w:bCs/>
          <w:sz w:val="24"/>
          <w:szCs w:val="24"/>
        </w:rPr>
      </w:pPr>
    </w:p>
    <w:p w:rsidR="00DC06AD" w:rsidRDefault="00DC06AD" w:rsidP="00DC06AD">
      <w:pPr>
        <w:spacing w:line="240" w:lineRule="auto"/>
        <w:rPr>
          <w:rFonts w:ascii="Times New Roman" w:hAnsi="Times New Roman" w:cs="Times New Roman"/>
          <w:bCs/>
          <w:sz w:val="24"/>
          <w:szCs w:val="24"/>
        </w:rPr>
      </w:pPr>
    </w:p>
    <w:p w:rsidR="00DC06AD" w:rsidRDefault="00DC06AD" w:rsidP="00DC06AD">
      <w:pPr>
        <w:spacing w:line="240" w:lineRule="auto"/>
        <w:rPr>
          <w:rFonts w:ascii="Times New Roman" w:hAnsi="Times New Roman" w:cs="Times New Roman"/>
          <w:bCs/>
          <w:sz w:val="24"/>
          <w:szCs w:val="24"/>
        </w:rPr>
      </w:pPr>
    </w:p>
    <w:p w:rsidR="00DC06AD" w:rsidRDefault="00DC06AD" w:rsidP="00DC06AD">
      <w:pPr>
        <w:spacing w:line="240" w:lineRule="auto"/>
        <w:rPr>
          <w:rFonts w:ascii="Times New Roman" w:hAnsi="Times New Roman" w:cs="Times New Roman"/>
          <w:bCs/>
          <w:sz w:val="24"/>
          <w:szCs w:val="24"/>
        </w:rPr>
      </w:pPr>
    </w:p>
    <w:p w:rsidR="00DC06AD" w:rsidRDefault="00DC06AD" w:rsidP="00DC06AD">
      <w:pPr>
        <w:spacing w:line="240" w:lineRule="auto"/>
        <w:rPr>
          <w:rFonts w:ascii="Times New Roman" w:hAnsi="Times New Roman" w:cs="Times New Roman"/>
          <w:bCs/>
          <w:sz w:val="24"/>
          <w:szCs w:val="24"/>
        </w:rPr>
      </w:pPr>
    </w:p>
    <w:p w:rsidR="00DC06AD" w:rsidRDefault="00DC06AD" w:rsidP="00DC06AD">
      <w:pPr>
        <w:spacing w:line="240" w:lineRule="auto"/>
        <w:rPr>
          <w:rFonts w:ascii="Times New Roman" w:hAnsi="Times New Roman" w:cs="Times New Roman"/>
          <w:bCs/>
          <w:sz w:val="24"/>
          <w:szCs w:val="24"/>
        </w:rPr>
      </w:pPr>
    </w:p>
    <w:p w:rsidR="00DC06AD" w:rsidRDefault="00DC06AD" w:rsidP="00DC06AD">
      <w:pPr>
        <w:spacing w:line="240" w:lineRule="auto"/>
        <w:rPr>
          <w:rFonts w:ascii="Times New Roman" w:hAnsi="Times New Roman" w:cs="Times New Roman"/>
          <w:bCs/>
          <w:sz w:val="24"/>
          <w:szCs w:val="24"/>
        </w:rPr>
      </w:pPr>
    </w:p>
    <w:p w:rsidR="00DC06AD" w:rsidRPr="00DC06AD" w:rsidRDefault="00DC06AD" w:rsidP="00DC06AD">
      <w:pPr>
        <w:spacing w:line="240" w:lineRule="auto"/>
        <w:rPr>
          <w:rFonts w:ascii="Times New Roman" w:hAnsi="Times New Roman" w:cs="Times New Roman"/>
          <w:bCs/>
          <w:sz w:val="24"/>
          <w:szCs w:val="24"/>
        </w:rPr>
      </w:pPr>
    </w:p>
    <w:p w:rsidR="008D4D53" w:rsidRPr="00DC06AD" w:rsidRDefault="00DC06AD" w:rsidP="00DC06AD">
      <w:pPr>
        <w:jc w:val="center"/>
        <w:rPr>
          <w:rFonts w:ascii="Times New Roman" w:hAnsi="Times New Roman" w:cs="Times New Roman"/>
          <w:b/>
          <w:sz w:val="24"/>
          <w:szCs w:val="24"/>
        </w:rPr>
      </w:pPr>
      <w:r>
        <w:rPr>
          <w:rFonts w:ascii="Times New Roman" w:hAnsi="Times New Roman" w:cs="Times New Roman"/>
          <w:b/>
          <w:sz w:val="24"/>
          <w:szCs w:val="24"/>
        </w:rPr>
        <w:lastRenderedPageBreak/>
        <w:t>Календарно-т</w:t>
      </w:r>
      <w:r w:rsidR="008D4D53" w:rsidRPr="0022684C">
        <w:rPr>
          <w:rFonts w:ascii="Times New Roman" w:hAnsi="Times New Roman" w:cs="Times New Roman"/>
          <w:b/>
          <w:sz w:val="24"/>
          <w:szCs w:val="24"/>
        </w:rPr>
        <w:t>ематическое планирование по технологии</w:t>
      </w:r>
    </w:p>
    <w:tbl>
      <w:tblPr>
        <w:tblStyle w:val="a3"/>
        <w:tblW w:w="14283" w:type="dxa"/>
        <w:tblLayout w:type="fixed"/>
        <w:tblLook w:val="04A0" w:firstRow="1" w:lastRow="0" w:firstColumn="1" w:lastColumn="0" w:noHBand="0" w:noVBand="1"/>
      </w:tblPr>
      <w:tblGrid>
        <w:gridCol w:w="534"/>
        <w:gridCol w:w="141"/>
        <w:gridCol w:w="142"/>
        <w:gridCol w:w="2552"/>
        <w:gridCol w:w="850"/>
        <w:gridCol w:w="1559"/>
        <w:gridCol w:w="4820"/>
        <w:gridCol w:w="1417"/>
        <w:gridCol w:w="1134"/>
        <w:gridCol w:w="1134"/>
      </w:tblGrid>
      <w:tr w:rsidR="00843334" w:rsidRPr="0022684C" w:rsidTr="00DC06AD">
        <w:trPr>
          <w:trHeight w:val="480"/>
        </w:trPr>
        <w:tc>
          <w:tcPr>
            <w:tcW w:w="675" w:type="dxa"/>
            <w:gridSpan w:val="2"/>
            <w:vMerge w:val="restart"/>
          </w:tcPr>
          <w:p w:rsidR="00843334" w:rsidRPr="0022684C" w:rsidRDefault="00843334" w:rsidP="005952F7">
            <w:pPr>
              <w:jc w:val="center"/>
              <w:rPr>
                <w:b/>
                <w:sz w:val="24"/>
                <w:szCs w:val="24"/>
              </w:rPr>
            </w:pPr>
            <w:r w:rsidRPr="0022684C">
              <w:rPr>
                <w:b/>
                <w:sz w:val="24"/>
                <w:szCs w:val="24"/>
              </w:rPr>
              <w:t>№</w:t>
            </w:r>
          </w:p>
        </w:tc>
        <w:tc>
          <w:tcPr>
            <w:tcW w:w="2694" w:type="dxa"/>
            <w:gridSpan w:val="2"/>
            <w:vMerge w:val="restart"/>
          </w:tcPr>
          <w:p w:rsidR="00843334" w:rsidRPr="0022684C" w:rsidRDefault="00843334" w:rsidP="005952F7">
            <w:pPr>
              <w:jc w:val="center"/>
              <w:rPr>
                <w:b/>
                <w:sz w:val="24"/>
                <w:szCs w:val="24"/>
              </w:rPr>
            </w:pPr>
            <w:r w:rsidRPr="0022684C">
              <w:rPr>
                <w:b/>
                <w:sz w:val="24"/>
                <w:szCs w:val="24"/>
              </w:rPr>
              <w:t>Тема урока</w:t>
            </w:r>
          </w:p>
        </w:tc>
        <w:tc>
          <w:tcPr>
            <w:tcW w:w="850" w:type="dxa"/>
            <w:vMerge w:val="restart"/>
          </w:tcPr>
          <w:p w:rsidR="00843334" w:rsidRPr="0022684C" w:rsidRDefault="00843334" w:rsidP="005952F7">
            <w:pPr>
              <w:jc w:val="center"/>
              <w:rPr>
                <w:b/>
                <w:sz w:val="24"/>
                <w:szCs w:val="24"/>
              </w:rPr>
            </w:pPr>
            <w:r w:rsidRPr="0022684C">
              <w:rPr>
                <w:b/>
                <w:sz w:val="24"/>
                <w:szCs w:val="24"/>
              </w:rPr>
              <w:t>Кол-во часов</w:t>
            </w:r>
          </w:p>
        </w:tc>
        <w:tc>
          <w:tcPr>
            <w:tcW w:w="1559" w:type="dxa"/>
            <w:vMerge w:val="restart"/>
          </w:tcPr>
          <w:p w:rsidR="00843334" w:rsidRPr="0022684C" w:rsidRDefault="00843334" w:rsidP="005952F7">
            <w:pPr>
              <w:jc w:val="center"/>
              <w:rPr>
                <w:b/>
                <w:sz w:val="24"/>
                <w:szCs w:val="24"/>
              </w:rPr>
            </w:pPr>
            <w:r>
              <w:rPr>
                <w:b/>
                <w:sz w:val="24"/>
                <w:szCs w:val="24"/>
              </w:rPr>
              <w:t>Тип урока</w:t>
            </w:r>
          </w:p>
        </w:tc>
        <w:tc>
          <w:tcPr>
            <w:tcW w:w="4820" w:type="dxa"/>
            <w:vMerge w:val="restart"/>
          </w:tcPr>
          <w:p w:rsidR="00843334" w:rsidRPr="0022684C" w:rsidRDefault="00DC06AD" w:rsidP="00843334">
            <w:pPr>
              <w:spacing w:after="200"/>
              <w:rPr>
                <w:b/>
                <w:sz w:val="24"/>
                <w:szCs w:val="24"/>
              </w:rPr>
            </w:pPr>
            <w:r>
              <w:rPr>
                <w:b/>
                <w:sz w:val="24"/>
                <w:szCs w:val="24"/>
              </w:rPr>
              <w:t xml:space="preserve">Требования к уровню </w:t>
            </w:r>
          </w:p>
        </w:tc>
        <w:tc>
          <w:tcPr>
            <w:tcW w:w="1417" w:type="dxa"/>
            <w:vMerge w:val="restart"/>
          </w:tcPr>
          <w:p w:rsidR="00843334" w:rsidRPr="0022684C" w:rsidRDefault="00843334" w:rsidP="005952F7">
            <w:pPr>
              <w:jc w:val="center"/>
              <w:rPr>
                <w:b/>
                <w:sz w:val="24"/>
                <w:szCs w:val="24"/>
              </w:rPr>
            </w:pPr>
            <w:r>
              <w:rPr>
                <w:b/>
                <w:sz w:val="24"/>
                <w:szCs w:val="24"/>
              </w:rPr>
              <w:t>Вид контроля</w:t>
            </w:r>
          </w:p>
        </w:tc>
        <w:tc>
          <w:tcPr>
            <w:tcW w:w="2268" w:type="dxa"/>
            <w:gridSpan w:val="2"/>
          </w:tcPr>
          <w:p w:rsidR="00843334" w:rsidRPr="0022684C" w:rsidRDefault="00843334" w:rsidP="005952F7">
            <w:pPr>
              <w:jc w:val="center"/>
              <w:rPr>
                <w:b/>
                <w:sz w:val="24"/>
                <w:szCs w:val="24"/>
              </w:rPr>
            </w:pPr>
            <w:r w:rsidRPr="0022684C">
              <w:rPr>
                <w:b/>
                <w:sz w:val="24"/>
                <w:szCs w:val="24"/>
              </w:rPr>
              <w:t>Дата</w:t>
            </w:r>
          </w:p>
          <w:p w:rsidR="00843334" w:rsidRPr="0022684C" w:rsidRDefault="00843334" w:rsidP="005952F7">
            <w:pPr>
              <w:rPr>
                <w:b/>
                <w:sz w:val="24"/>
                <w:szCs w:val="24"/>
              </w:rPr>
            </w:pPr>
          </w:p>
        </w:tc>
      </w:tr>
      <w:tr w:rsidR="00843334" w:rsidRPr="0022684C" w:rsidTr="00DC06AD">
        <w:trPr>
          <w:trHeight w:val="495"/>
        </w:trPr>
        <w:tc>
          <w:tcPr>
            <w:tcW w:w="675" w:type="dxa"/>
            <w:gridSpan w:val="2"/>
            <w:vMerge/>
          </w:tcPr>
          <w:p w:rsidR="00843334" w:rsidRPr="0022684C" w:rsidRDefault="00843334" w:rsidP="005952F7">
            <w:pPr>
              <w:rPr>
                <w:sz w:val="24"/>
                <w:szCs w:val="24"/>
              </w:rPr>
            </w:pPr>
          </w:p>
        </w:tc>
        <w:tc>
          <w:tcPr>
            <w:tcW w:w="2694" w:type="dxa"/>
            <w:gridSpan w:val="2"/>
            <w:vMerge/>
          </w:tcPr>
          <w:p w:rsidR="00843334" w:rsidRPr="0022684C" w:rsidRDefault="00843334" w:rsidP="005952F7">
            <w:pPr>
              <w:rPr>
                <w:sz w:val="24"/>
                <w:szCs w:val="24"/>
              </w:rPr>
            </w:pPr>
          </w:p>
        </w:tc>
        <w:tc>
          <w:tcPr>
            <w:tcW w:w="850" w:type="dxa"/>
            <w:vMerge/>
          </w:tcPr>
          <w:p w:rsidR="00843334" w:rsidRPr="0022684C" w:rsidRDefault="00843334" w:rsidP="005952F7">
            <w:pPr>
              <w:rPr>
                <w:sz w:val="24"/>
                <w:szCs w:val="24"/>
              </w:rPr>
            </w:pPr>
          </w:p>
        </w:tc>
        <w:tc>
          <w:tcPr>
            <w:tcW w:w="1559" w:type="dxa"/>
            <w:vMerge/>
          </w:tcPr>
          <w:p w:rsidR="00843334" w:rsidRPr="0022684C" w:rsidRDefault="00843334" w:rsidP="005952F7">
            <w:pPr>
              <w:rPr>
                <w:sz w:val="24"/>
                <w:szCs w:val="24"/>
              </w:rPr>
            </w:pPr>
          </w:p>
        </w:tc>
        <w:tc>
          <w:tcPr>
            <w:tcW w:w="4820" w:type="dxa"/>
            <w:vMerge/>
          </w:tcPr>
          <w:p w:rsidR="00843334" w:rsidRPr="0022684C" w:rsidRDefault="00843334" w:rsidP="005952F7">
            <w:pPr>
              <w:rPr>
                <w:sz w:val="24"/>
                <w:szCs w:val="24"/>
              </w:rPr>
            </w:pPr>
          </w:p>
        </w:tc>
        <w:tc>
          <w:tcPr>
            <w:tcW w:w="1417" w:type="dxa"/>
            <w:vMerge/>
          </w:tcPr>
          <w:p w:rsidR="00843334" w:rsidRPr="0022684C" w:rsidRDefault="00843334" w:rsidP="005952F7">
            <w:pPr>
              <w:jc w:val="center"/>
              <w:rPr>
                <w:b/>
                <w:sz w:val="24"/>
                <w:szCs w:val="24"/>
              </w:rPr>
            </w:pPr>
          </w:p>
        </w:tc>
        <w:tc>
          <w:tcPr>
            <w:tcW w:w="1134" w:type="dxa"/>
          </w:tcPr>
          <w:p w:rsidR="00843334" w:rsidRPr="0022684C" w:rsidRDefault="00843334" w:rsidP="005952F7">
            <w:pPr>
              <w:jc w:val="center"/>
              <w:rPr>
                <w:b/>
                <w:sz w:val="24"/>
                <w:szCs w:val="24"/>
              </w:rPr>
            </w:pPr>
            <w:r w:rsidRPr="0022684C">
              <w:rPr>
                <w:b/>
                <w:sz w:val="24"/>
                <w:szCs w:val="24"/>
              </w:rPr>
              <w:t>план</w:t>
            </w:r>
          </w:p>
        </w:tc>
        <w:tc>
          <w:tcPr>
            <w:tcW w:w="1134" w:type="dxa"/>
          </w:tcPr>
          <w:p w:rsidR="00843334" w:rsidRPr="0022684C" w:rsidRDefault="00843334" w:rsidP="005952F7">
            <w:pPr>
              <w:jc w:val="center"/>
              <w:rPr>
                <w:b/>
                <w:sz w:val="24"/>
                <w:szCs w:val="24"/>
              </w:rPr>
            </w:pPr>
            <w:r w:rsidRPr="0022684C">
              <w:rPr>
                <w:b/>
                <w:sz w:val="24"/>
                <w:szCs w:val="24"/>
              </w:rPr>
              <w:t>факт</w:t>
            </w:r>
          </w:p>
        </w:tc>
      </w:tr>
      <w:tr w:rsidR="00DC06AD" w:rsidRPr="0022684C" w:rsidTr="00DC06AD">
        <w:trPr>
          <w:trHeight w:val="495"/>
        </w:trPr>
        <w:tc>
          <w:tcPr>
            <w:tcW w:w="14283" w:type="dxa"/>
            <w:gridSpan w:val="10"/>
          </w:tcPr>
          <w:p w:rsidR="00DC06AD" w:rsidRPr="0022684C" w:rsidRDefault="00DC06AD" w:rsidP="005952F7">
            <w:pPr>
              <w:jc w:val="center"/>
              <w:rPr>
                <w:b/>
                <w:sz w:val="24"/>
                <w:szCs w:val="24"/>
              </w:rPr>
            </w:pPr>
            <w:r w:rsidRPr="0022684C">
              <w:rPr>
                <w:b/>
                <w:bCs/>
                <w:color w:val="000000"/>
                <w:sz w:val="24"/>
                <w:szCs w:val="24"/>
              </w:rPr>
              <w:t> Как работать с учебником – 1ч</w:t>
            </w: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t>1</w:t>
            </w:r>
          </w:p>
        </w:tc>
        <w:tc>
          <w:tcPr>
            <w:tcW w:w="2835" w:type="dxa"/>
            <w:gridSpan w:val="3"/>
          </w:tcPr>
          <w:p w:rsidR="00843334" w:rsidRPr="0022684C" w:rsidRDefault="00843334" w:rsidP="005952F7">
            <w:pPr>
              <w:rPr>
                <w:sz w:val="24"/>
                <w:szCs w:val="24"/>
              </w:rPr>
            </w:pPr>
            <w:r w:rsidRPr="0022684C">
              <w:rPr>
                <w:color w:val="000000"/>
                <w:sz w:val="24"/>
                <w:szCs w:val="24"/>
              </w:rPr>
              <w:t xml:space="preserve">Здравствуй дорогой друг. </w:t>
            </w:r>
            <w:r w:rsidRPr="0022684C">
              <w:rPr>
                <w:sz w:val="24"/>
                <w:szCs w:val="24"/>
              </w:rPr>
              <w:t>Как работать с учебни</w:t>
            </w:r>
            <w:r w:rsidRPr="0022684C">
              <w:rPr>
                <w:sz w:val="24"/>
                <w:szCs w:val="24"/>
              </w:rPr>
              <w:softHyphen/>
              <w:t>ком. Путешествуем по городу</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D060B7" w:rsidRDefault="00D060B7" w:rsidP="005952F7">
            <w:pPr>
              <w:rPr>
                <w:bCs/>
                <w:color w:val="000000"/>
                <w:sz w:val="24"/>
                <w:szCs w:val="24"/>
              </w:rPr>
            </w:pPr>
            <w:r>
              <w:rPr>
                <w:bCs/>
                <w:color w:val="000000"/>
                <w:sz w:val="24"/>
                <w:szCs w:val="24"/>
              </w:rPr>
              <w:t>Вводный урок</w:t>
            </w:r>
          </w:p>
        </w:tc>
        <w:tc>
          <w:tcPr>
            <w:tcW w:w="4820" w:type="dxa"/>
          </w:tcPr>
          <w:p w:rsidR="00843334" w:rsidRPr="0022684C" w:rsidRDefault="00843334" w:rsidP="005952F7">
            <w:pPr>
              <w:rPr>
                <w:color w:val="000000"/>
                <w:sz w:val="24"/>
                <w:szCs w:val="24"/>
              </w:rPr>
            </w:pPr>
            <w:r w:rsidRPr="0022684C">
              <w:rPr>
                <w:b/>
                <w:bCs/>
                <w:color w:val="000000"/>
                <w:sz w:val="24"/>
                <w:szCs w:val="24"/>
              </w:rPr>
              <w:t>Отвечать </w:t>
            </w:r>
            <w:r w:rsidRPr="0022684C">
              <w:rPr>
                <w:color w:val="000000"/>
                <w:sz w:val="24"/>
                <w:szCs w:val="24"/>
              </w:rPr>
              <w:t>на вопросы по материалу, изученному в предыдущих классах</w:t>
            </w:r>
            <w:r w:rsidRPr="0022684C">
              <w:rPr>
                <w:b/>
                <w:bCs/>
                <w:color w:val="000000"/>
                <w:sz w:val="24"/>
                <w:szCs w:val="24"/>
              </w:rPr>
              <w:t>.</w:t>
            </w:r>
          </w:p>
          <w:p w:rsidR="00843334" w:rsidRPr="0022684C" w:rsidRDefault="00843334" w:rsidP="005952F7">
            <w:pPr>
              <w:rPr>
                <w:color w:val="000000"/>
                <w:sz w:val="24"/>
                <w:szCs w:val="24"/>
              </w:rPr>
            </w:pPr>
            <w:r w:rsidRPr="0022684C">
              <w:rPr>
                <w:b/>
                <w:bCs/>
                <w:color w:val="000000"/>
                <w:sz w:val="24"/>
                <w:szCs w:val="24"/>
              </w:rPr>
              <w:t>Планировать </w:t>
            </w:r>
            <w:r w:rsidRPr="0022684C">
              <w:rPr>
                <w:color w:val="000000"/>
                <w:sz w:val="24"/>
                <w:szCs w:val="24"/>
              </w:rPr>
              <w:t>изготовления изделия на основе «Вопросов юного технолога»</w:t>
            </w:r>
          </w:p>
          <w:p w:rsidR="00843334" w:rsidRPr="0022684C" w:rsidRDefault="00843334" w:rsidP="005952F7">
            <w:pPr>
              <w:rPr>
                <w:sz w:val="24"/>
                <w:szCs w:val="24"/>
              </w:rPr>
            </w:pPr>
            <w:r w:rsidRPr="0022684C">
              <w:rPr>
                <w:color w:val="000000"/>
                <w:sz w:val="24"/>
                <w:szCs w:val="24"/>
              </w:rPr>
              <w:t>и технологической карты.</w:t>
            </w:r>
          </w:p>
        </w:tc>
        <w:tc>
          <w:tcPr>
            <w:tcW w:w="1417" w:type="dxa"/>
          </w:tcPr>
          <w:p w:rsidR="00843334" w:rsidRPr="0022684C" w:rsidRDefault="00D060B7" w:rsidP="005952F7">
            <w:pPr>
              <w:jc w:val="center"/>
              <w:rPr>
                <w:sz w:val="24"/>
                <w:szCs w:val="24"/>
              </w:rPr>
            </w:pPr>
            <w:r>
              <w:rPr>
                <w:sz w:val="24"/>
                <w:szCs w:val="24"/>
              </w:rPr>
              <w:t>Рассказ о городе</w:t>
            </w:r>
          </w:p>
        </w:tc>
        <w:tc>
          <w:tcPr>
            <w:tcW w:w="1134" w:type="dxa"/>
          </w:tcPr>
          <w:p w:rsidR="00843334" w:rsidRPr="0022684C" w:rsidRDefault="00A50935" w:rsidP="005952F7">
            <w:pPr>
              <w:jc w:val="center"/>
              <w:rPr>
                <w:sz w:val="24"/>
                <w:szCs w:val="24"/>
              </w:rPr>
            </w:pPr>
            <w:r>
              <w:rPr>
                <w:sz w:val="24"/>
                <w:szCs w:val="24"/>
              </w:rPr>
              <w:t>7.09</w:t>
            </w:r>
          </w:p>
        </w:tc>
        <w:tc>
          <w:tcPr>
            <w:tcW w:w="1134" w:type="dxa"/>
          </w:tcPr>
          <w:p w:rsidR="00843334" w:rsidRPr="0022684C" w:rsidRDefault="00A50935" w:rsidP="005952F7">
            <w:pPr>
              <w:jc w:val="center"/>
              <w:rPr>
                <w:b/>
                <w:sz w:val="24"/>
                <w:szCs w:val="24"/>
              </w:rPr>
            </w:pPr>
            <w:r>
              <w:rPr>
                <w:b/>
                <w:sz w:val="24"/>
                <w:szCs w:val="24"/>
              </w:rPr>
              <w:t>7.09</w:t>
            </w:r>
          </w:p>
        </w:tc>
      </w:tr>
      <w:tr w:rsidR="00843334" w:rsidRPr="0022684C" w:rsidTr="00DC06AD">
        <w:trPr>
          <w:trHeight w:val="250"/>
        </w:trPr>
        <w:tc>
          <w:tcPr>
            <w:tcW w:w="14283" w:type="dxa"/>
            <w:gridSpan w:val="10"/>
          </w:tcPr>
          <w:p w:rsidR="00843334" w:rsidRPr="0022684C" w:rsidRDefault="00843334" w:rsidP="005952F7">
            <w:pPr>
              <w:jc w:val="center"/>
              <w:rPr>
                <w:b/>
                <w:sz w:val="24"/>
                <w:szCs w:val="24"/>
              </w:rPr>
            </w:pPr>
            <w:r w:rsidRPr="0022684C">
              <w:rPr>
                <w:b/>
                <w:bCs/>
                <w:color w:val="000000"/>
                <w:sz w:val="24"/>
                <w:szCs w:val="24"/>
              </w:rPr>
              <w:t> «Человек и земля» – 21 ч</w:t>
            </w: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t>2-3</w:t>
            </w:r>
          </w:p>
        </w:tc>
        <w:tc>
          <w:tcPr>
            <w:tcW w:w="2835" w:type="dxa"/>
            <w:gridSpan w:val="3"/>
          </w:tcPr>
          <w:p w:rsidR="00843334" w:rsidRPr="0022684C" w:rsidRDefault="00843334" w:rsidP="005952F7">
            <w:pPr>
              <w:rPr>
                <w:color w:val="000000"/>
                <w:sz w:val="24"/>
                <w:szCs w:val="24"/>
              </w:rPr>
            </w:pPr>
            <w:r w:rsidRPr="0022684C">
              <w:rPr>
                <w:color w:val="000000"/>
                <w:sz w:val="24"/>
                <w:szCs w:val="24"/>
              </w:rPr>
              <w:t>Вагоностроительный завод. Кузов вагона. Пассажирский вагон.</w:t>
            </w:r>
          </w:p>
        </w:tc>
        <w:tc>
          <w:tcPr>
            <w:tcW w:w="850" w:type="dxa"/>
          </w:tcPr>
          <w:p w:rsidR="00843334" w:rsidRPr="0022684C" w:rsidRDefault="00843334" w:rsidP="005952F7">
            <w:pPr>
              <w:rPr>
                <w:sz w:val="24"/>
                <w:szCs w:val="24"/>
              </w:rPr>
            </w:pPr>
            <w:r w:rsidRPr="0022684C">
              <w:rPr>
                <w:sz w:val="24"/>
                <w:szCs w:val="24"/>
              </w:rPr>
              <w:t>2</w:t>
            </w:r>
          </w:p>
        </w:tc>
        <w:tc>
          <w:tcPr>
            <w:tcW w:w="1559" w:type="dxa"/>
          </w:tcPr>
          <w:p w:rsidR="00843334" w:rsidRPr="00D060B7" w:rsidRDefault="00D060B7" w:rsidP="005952F7">
            <w:pPr>
              <w:rPr>
                <w:bCs/>
                <w:color w:val="000000"/>
                <w:sz w:val="24"/>
                <w:szCs w:val="24"/>
              </w:rPr>
            </w:pPr>
            <w:r>
              <w:rPr>
                <w:bCs/>
                <w:color w:val="000000"/>
                <w:sz w:val="24"/>
                <w:szCs w:val="24"/>
              </w:rPr>
              <w:t>урок ознакомление</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отбирать</w:t>
            </w:r>
            <w:r w:rsidRPr="0022684C">
              <w:rPr>
                <w:color w:val="000000"/>
                <w:sz w:val="24"/>
                <w:szCs w:val="24"/>
              </w:rPr>
              <w:t> информацию, об истории развития железнодорожного транспорта в России, о видах и особенностях конструкции вагонов и последовательность их сборки из текстов учебника и других источников.</w:t>
            </w:r>
          </w:p>
          <w:p w:rsidR="00843334" w:rsidRPr="0022684C" w:rsidRDefault="00843334" w:rsidP="005952F7">
            <w:pPr>
              <w:rPr>
                <w:color w:val="000000"/>
                <w:sz w:val="24"/>
                <w:szCs w:val="24"/>
              </w:rPr>
            </w:pPr>
            <w:r w:rsidRPr="0022684C">
              <w:rPr>
                <w:b/>
                <w:bCs/>
                <w:color w:val="000000"/>
                <w:sz w:val="24"/>
                <w:szCs w:val="24"/>
              </w:rPr>
              <w:t>Овладеть</w:t>
            </w:r>
            <w:r w:rsidRPr="0022684C">
              <w:rPr>
                <w:color w:val="000000"/>
                <w:sz w:val="24"/>
                <w:szCs w:val="24"/>
              </w:rPr>
              <w:t> основами черчения, анализировать конструкцию изделия, выполнять разметку деталей при помощи циркуля.</w:t>
            </w:r>
          </w:p>
        </w:tc>
        <w:tc>
          <w:tcPr>
            <w:tcW w:w="1417" w:type="dxa"/>
          </w:tcPr>
          <w:p w:rsidR="00843334" w:rsidRPr="0022684C" w:rsidRDefault="00D060B7" w:rsidP="005952F7">
            <w:pPr>
              <w:jc w:val="center"/>
              <w:rPr>
                <w:sz w:val="24"/>
                <w:szCs w:val="24"/>
              </w:rPr>
            </w:pPr>
            <w:r>
              <w:rPr>
                <w:sz w:val="24"/>
                <w:szCs w:val="24"/>
              </w:rPr>
              <w:t>Показ готового изделия</w:t>
            </w:r>
          </w:p>
        </w:tc>
        <w:tc>
          <w:tcPr>
            <w:tcW w:w="1134" w:type="dxa"/>
          </w:tcPr>
          <w:p w:rsidR="00843334" w:rsidRDefault="00A50935" w:rsidP="005952F7">
            <w:pPr>
              <w:jc w:val="center"/>
              <w:rPr>
                <w:b/>
                <w:sz w:val="24"/>
                <w:szCs w:val="24"/>
              </w:rPr>
            </w:pPr>
            <w:r>
              <w:rPr>
                <w:b/>
                <w:sz w:val="24"/>
                <w:szCs w:val="24"/>
              </w:rPr>
              <w:t>14.09</w:t>
            </w:r>
          </w:p>
          <w:p w:rsidR="00A50935" w:rsidRPr="0022684C" w:rsidRDefault="00A50935" w:rsidP="005952F7">
            <w:pPr>
              <w:jc w:val="center"/>
              <w:rPr>
                <w:b/>
                <w:sz w:val="24"/>
                <w:szCs w:val="24"/>
              </w:rPr>
            </w:pPr>
            <w:r>
              <w:rPr>
                <w:b/>
                <w:sz w:val="24"/>
                <w:szCs w:val="24"/>
              </w:rPr>
              <w:t>21.09</w:t>
            </w:r>
          </w:p>
        </w:tc>
        <w:tc>
          <w:tcPr>
            <w:tcW w:w="1134" w:type="dxa"/>
          </w:tcPr>
          <w:p w:rsidR="00843334" w:rsidRDefault="00A50935" w:rsidP="005952F7">
            <w:pPr>
              <w:jc w:val="center"/>
              <w:rPr>
                <w:b/>
                <w:sz w:val="24"/>
                <w:szCs w:val="24"/>
              </w:rPr>
            </w:pPr>
            <w:r>
              <w:rPr>
                <w:b/>
                <w:sz w:val="24"/>
                <w:szCs w:val="24"/>
              </w:rPr>
              <w:t>14.09</w:t>
            </w:r>
          </w:p>
          <w:p w:rsidR="00A50935" w:rsidRPr="0022684C" w:rsidRDefault="00A50935" w:rsidP="005952F7">
            <w:pPr>
              <w:jc w:val="center"/>
              <w:rPr>
                <w:b/>
                <w:sz w:val="24"/>
                <w:szCs w:val="24"/>
              </w:rPr>
            </w:pPr>
            <w:r>
              <w:rPr>
                <w:b/>
                <w:sz w:val="24"/>
                <w:szCs w:val="24"/>
              </w:rPr>
              <w:t>21.09</w:t>
            </w: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t>4</w:t>
            </w:r>
          </w:p>
        </w:tc>
        <w:tc>
          <w:tcPr>
            <w:tcW w:w="2835" w:type="dxa"/>
            <w:gridSpan w:val="3"/>
          </w:tcPr>
          <w:p w:rsidR="00843334" w:rsidRPr="0022684C" w:rsidRDefault="00843334" w:rsidP="005952F7">
            <w:pPr>
              <w:rPr>
                <w:color w:val="000000"/>
                <w:sz w:val="24"/>
                <w:szCs w:val="24"/>
              </w:rPr>
            </w:pPr>
            <w:r w:rsidRPr="0022684C">
              <w:rPr>
                <w:color w:val="000000"/>
                <w:sz w:val="24"/>
                <w:szCs w:val="24"/>
              </w:rPr>
              <w:t>Полезные ископаемые. Буровая вышка.</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D060B7" w:rsidRDefault="00D060B7"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отбирать</w:t>
            </w:r>
            <w:r w:rsidRPr="0022684C">
              <w:rPr>
                <w:color w:val="000000"/>
                <w:sz w:val="24"/>
                <w:szCs w:val="24"/>
              </w:rPr>
              <w:t> информацию о полезных ископаемых, способах их добычи и транспортировки, профессиях людей, занимающихся добычей полезных ископаемых. </w:t>
            </w:r>
            <w:r w:rsidRPr="0022684C">
              <w:rPr>
                <w:b/>
                <w:bCs/>
                <w:color w:val="000000"/>
                <w:sz w:val="24"/>
                <w:szCs w:val="24"/>
              </w:rPr>
              <w:t>Находить и обозначать</w:t>
            </w:r>
            <w:r w:rsidRPr="0022684C">
              <w:rPr>
                <w:color w:val="000000"/>
                <w:sz w:val="24"/>
                <w:szCs w:val="24"/>
              </w:rPr>
              <w:t xml:space="preserve"> на карте России крупнейшие месторождения нефти и газа. </w:t>
            </w:r>
            <w:r w:rsidRPr="0022684C">
              <w:rPr>
                <w:b/>
                <w:bCs/>
                <w:color w:val="000000"/>
                <w:sz w:val="24"/>
                <w:szCs w:val="24"/>
              </w:rPr>
              <w:t>Анализировать </w:t>
            </w:r>
            <w:r w:rsidRPr="0022684C">
              <w:rPr>
                <w:color w:val="000000"/>
                <w:sz w:val="24"/>
                <w:szCs w:val="24"/>
              </w:rPr>
              <w:t>конструкцию реального объекта (буровая вышка) и определять основные элементы конструкции.</w:t>
            </w:r>
          </w:p>
        </w:tc>
        <w:tc>
          <w:tcPr>
            <w:tcW w:w="1417" w:type="dxa"/>
          </w:tcPr>
          <w:p w:rsidR="00843334" w:rsidRPr="0022684C" w:rsidRDefault="00D060B7" w:rsidP="005952F7">
            <w:pPr>
              <w:jc w:val="center"/>
              <w:rPr>
                <w:sz w:val="24"/>
                <w:szCs w:val="24"/>
              </w:rPr>
            </w:pPr>
            <w:r>
              <w:rPr>
                <w:sz w:val="24"/>
                <w:szCs w:val="24"/>
              </w:rPr>
              <w:t>Показ готового изделия</w:t>
            </w:r>
          </w:p>
        </w:tc>
        <w:tc>
          <w:tcPr>
            <w:tcW w:w="1134" w:type="dxa"/>
          </w:tcPr>
          <w:p w:rsidR="00843334" w:rsidRPr="0022684C" w:rsidRDefault="00A50935" w:rsidP="005952F7">
            <w:pPr>
              <w:jc w:val="center"/>
              <w:rPr>
                <w:b/>
                <w:sz w:val="24"/>
                <w:szCs w:val="24"/>
              </w:rPr>
            </w:pPr>
            <w:r>
              <w:rPr>
                <w:b/>
                <w:sz w:val="24"/>
                <w:szCs w:val="24"/>
              </w:rPr>
              <w:t>28.09</w:t>
            </w:r>
          </w:p>
        </w:tc>
        <w:tc>
          <w:tcPr>
            <w:tcW w:w="1134" w:type="dxa"/>
          </w:tcPr>
          <w:p w:rsidR="00843334" w:rsidRPr="0022684C" w:rsidRDefault="00A50935" w:rsidP="005952F7">
            <w:pPr>
              <w:jc w:val="center"/>
              <w:rPr>
                <w:b/>
                <w:sz w:val="24"/>
                <w:szCs w:val="24"/>
              </w:rPr>
            </w:pPr>
            <w:r>
              <w:rPr>
                <w:b/>
                <w:sz w:val="24"/>
                <w:szCs w:val="24"/>
              </w:rPr>
              <w:t>28.09</w:t>
            </w: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lastRenderedPageBreak/>
              <w:t>5</w:t>
            </w:r>
          </w:p>
        </w:tc>
        <w:tc>
          <w:tcPr>
            <w:tcW w:w="2835" w:type="dxa"/>
            <w:gridSpan w:val="3"/>
          </w:tcPr>
          <w:p w:rsidR="00843334" w:rsidRPr="0022684C" w:rsidRDefault="00843334" w:rsidP="005952F7">
            <w:pPr>
              <w:rPr>
                <w:color w:val="000000"/>
                <w:sz w:val="24"/>
                <w:szCs w:val="24"/>
              </w:rPr>
            </w:pPr>
            <w:r w:rsidRPr="0022684C">
              <w:rPr>
                <w:color w:val="000000"/>
                <w:sz w:val="24"/>
                <w:szCs w:val="24"/>
              </w:rPr>
              <w:t>Полезные ископаемые. Малахитовая шкатулка.</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D060B7" w:rsidRDefault="00D060B7"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отбирать</w:t>
            </w:r>
            <w:r w:rsidRPr="0022684C">
              <w:rPr>
                <w:color w:val="000000"/>
                <w:sz w:val="24"/>
                <w:szCs w:val="24"/>
              </w:rPr>
              <w:t> информацию о создании изделия из поделочных камней и технологии выполнения «русской мозаики» из текстов учебника и других источников. </w:t>
            </w:r>
            <w:r w:rsidRPr="0022684C">
              <w:rPr>
                <w:b/>
                <w:bCs/>
                <w:color w:val="000000"/>
                <w:sz w:val="24"/>
                <w:szCs w:val="24"/>
              </w:rPr>
              <w:t>Определять</w:t>
            </w:r>
            <w:r w:rsidRPr="0022684C">
              <w:rPr>
                <w:color w:val="000000"/>
                <w:sz w:val="24"/>
                <w:szCs w:val="24"/>
              </w:rPr>
              <w:t> технологию лепки слоями для создания имитации рисунки малахита. </w:t>
            </w:r>
            <w:r w:rsidRPr="0022684C">
              <w:rPr>
                <w:b/>
                <w:bCs/>
                <w:color w:val="000000"/>
                <w:sz w:val="24"/>
                <w:szCs w:val="24"/>
              </w:rPr>
              <w:t xml:space="preserve">Смешивать </w:t>
            </w:r>
            <w:r w:rsidRPr="0022684C">
              <w:rPr>
                <w:color w:val="000000"/>
                <w:sz w:val="24"/>
                <w:szCs w:val="24"/>
              </w:rPr>
              <w:t>пластилин близких оттенков для создания нового оттеночного цвета.</w:t>
            </w:r>
          </w:p>
        </w:tc>
        <w:tc>
          <w:tcPr>
            <w:tcW w:w="1417" w:type="dxa"/>
          </w:tcPr>
          <w:p w:rsidR="00843334" w:rsidRPr="0022684C" w:rsidRDefault="00D060B7" w:rsidP="005952F7">
            <w:pPr>
              <w:jc w:val="center"/>
              <w:rPr>
                <w:sz w:val="24"/>
                <w:szCs w:val="24"/>
              </w:rPr>
            </w:pPr>
            <w:r>
              <w:rPr>
                <w:sz w:val="24"/>
                <w:szCs w:val="24"/>
              </w:rPr>
              <w:t>Устный опрос, показ готового изделия</w:t>
            </w:r>
          </w:p>
        </w:tc>
        <w:tc>
          <w:tcPr>
            <w:tcW w:w="1134" w:type="dxa"/>
          </w:tcPr>
          <w:p w:rsidR="00843334" w:rsidRPr="0022684C" w:rsidRDefault="00A50935" w:rsidP="005952F7">
            <w:pPr>
              <w:jc w:val="center"/>
              <w:rPr>
                <w:b/>
                <w:sz w:val="24"/>
                <w:szCs w:val="24"/>
              </w:rPr>
            </w:pPr>
            <w:r>
              <w:rPr>
                <w:b/>
                <w:sz w:val="24"/>
                <w:szCs w:val="24"/>
              </w:rPr>
              <w:t>5.10</w:t>
            </w:r>
          </w:p>
        </w:tc>
        <w:tc>
          <w:tcPr>
            <w:tcW w:w="1134" w:type="dxa"/>
          </w:tcPr>
          <w:p w:rsidR="00843334" w:rsidRPr="0022684C" w:rsidRDefault="00A50935" w:rsidP="005952F7">
            <w:pPr>
              <w:jc w:val="center"/>
              <w:rPr>
                <w:b/>
                <w:sz w:val="24"/>
                <w:szCs w:val="24"/>
              </w:rPr>
            </w:pPr>
            <w:r>
              <w:rPr>
                <w:b/>
                <w:sz w:val="24"/>
                <w:szCs w:val="24"/>
              </w:rPr>
              <w:t>5.10</w:t>
            </w: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t>6-7</w:t>
            </w:r>
          </w:p>
        </w:tc>
        <w:tc>
          <w:tcPr>
            <w:tcW w:w="2835" w:type="dxa"/>
            <w:gridSpan w:val="3"/>
          </w:tcPr>
          <w:p w:rsidR="00843334" w:rsidRPr="0022684C" w:rsidRDefault="00843334" w:rsidP="005952F7">
            <w:pPr>
              <w:rPr>
                <w:color w:val="000000"/>
                <w:sz w:val="24"/>
                <w:szCs w:val="24"/>
              </w:rPr>
            </w:pPr>
            <w:r w:rsidRPr="0022684C">
              <w:rPr>
                <w:color w:val="000000"/>
                <w:sz w:val="24"/>
                <w:szCs w:val="24"/>
              </w:rPr>
              <w:t>Автомобильный завод. КамАЗ. Кузов грузовика.</w:t>
            </w:r>
          </w:p>
        </w:tc>
        <w:tc>
          <w:tcPr>
            <w:tcW w:w="850" w:type="dxa"/>
          </w:tcPr>
          <w:p w:rsidR="00843334" w:rsidRPr="0022684C" w:rsidRDefault="00843334" w:rsidP="005952F7">
            <w:pPr>
              <w:rPr>
                <w:sz w:val="24"/>
                <w:szCs w:val="24"/>
              </w:rPr>
            </w:pPr>
            <w:r w:rsidRPr="0022684C">
              <w:rPr>
                <w:sz w:val="24"/>
                <w:szCs w:val="24"/>
              </w:rPr>
              <w:t>2</w:t>
            </w:r>
          </w:p>
        </w:tc>
        <w:tc>
          <w:tcPr>
            <w:tcW w:w="1559" w:type="dxa"/>
          </w:tcPr>
          <w:p w:rsidR="00843334" w:rsidRPr="00D060B7" w:rsidRDefault="00D060B7"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обозначать</w:t>
            </w:r>
            <w:r w:rsidRPr="0022684C">
              <w:rPr>
                <w:color w:val="000000"/>
                <w:sz w:val="24"/>
                <w:szCs w:val="24"/>
              </w:rPr>
              <w:t> на карте России крупнейшие заводы, выпускающие автомобили. </w:t>
            </w:r>
            <w:r w:rsidRPr="0022684C">
              <w:rPr>
                <w:b/>
                <w:bCs/>
                <w:color w:val="000000"/>
                <w:sz w:val="24"/>
                <w:szCs w:val="24"/>
              </w:rPr>
              <w:t xml:space="preserve">Выделять </w:t>
            </w:r>
            <w:r w:rsidRPr="0022684C">
              <w:rPr>
                <w:color w:val="000000"/>
                <w:sz w:val="24"/>
                <w:szCs w:val="24"/>
              </w:rPr>
              <w:t>информацию о конвейерном производстве, </w:t>
            </w:r>
            <w:r w:rsidRPr="0022684C">
              <w:rPr>
                <w:b/>
                <w:bCs/>
                <w:color w:val="000000"/>
                <w:sz w:val="24"/>
                <w:szCs w:val="24"/>
              </w:rPr>
              <w:t xml:space="preserve">выделять </w:t>
            </w:r>
            <w:r w:rsidRPr="0022684C">
              <w:rPr>
                <w:color w:val="000000"/>
                <w:sz w:val="24"/>
                <w:szCs w:val="24"/>
              </w:rPr>
              <w:t>этапы и операции, </w:t>
            </w:r>
            <w:r w:rsidRPr="0022684C">
              <w:rPr>
                <w:b/>
                <w:bCs/>
                <w:color w:val="000000"/>
                <w:sz w:val="24"/>
                <w:szCs w:val="24"/>
              </w:rPr>
              <w:t>объяснять</w:t>
            </w:r>
            <w:r w:rsidRPr="0022684C">
              <w:rPr>
                <w:color w:val="000000"/>
                <w:sz w:val="24"/>
                <w:szCs w:val="24"/>
              </w:rPr>
              <w:t xml:space="preserve"> новые понятия. </w:t>
            </w:r>
            <w:r w:rsidRPr="0022684C">
              <w:rPr>
                <w:b/>
                <w:bCs/>
                <w:color w:val="000000"/>
                <w:sz w:val="24"/>
                <w:szCs w:val="24"/>
              </w:rPr>
              <w:t>Соблюдать</w:t>
            </w:r>
            <w:r w:rsidRPr="0022684C">
              <w:rPr>
                <w:color w:val="000000"/>
                <w:sz w:val="24"/>
                <w:szCs w:val="24"/>
              </w:rPr>
              <w:t> правила безопасного использования инструментов (отвертка, гаечный ключ)</w:t>
            </w:r>
          </w:p>
        </w:tc>
        <w:tc>
          <w:tcPr>
            <w:tcW w:w="1417" w:type="dxa"/>
          </w:tcPr>
          <w:p w:rsidR="00843334" w:rsidRPr="0022684C" w:rsidRDefault="00D060B7" w:rsidP="005952F7">
            <w:pPr>
              <w:jc w:val="center"/>
              <w:rPr>
                <w:sz w:val="24"/>
                <w:szCs w:val="24"/>
              </w:rPr>
            </w:pPr>
            <w:r>
              <w:rPr>
                <w:sz w:val="24"/>
                <w:szCs w:val="24"/>
              </w:rPr>
              <w:t>Устный опрос, показ готового изделия</w:t>
            </w:r>
          </w:p>
        </w:tc>
        <w:tc>
          <w:tcPr>
            <w:tcW w:w="1134" w:type="dxa"/>
          </w:tcPr>
          <w:p w:rsidR="00843334" w:rsidRDefault="00A50935" w:rsidP="005952F7">
            <w:pPr>
              <w:jc w:val="center"/>
              <w:rPr>
                <w:sz w:val="24"/>
                <w:szCs w:val="24"/>
              </w:rPr>
            </w:pPr>
            <w:r>
              <w:rPr>
                <w:sz w:val="24"/>
                <w:szCs w:val="24"/>
              </w:rPr>
              <w:t>12.10</w:t>
            </w:r>
          </w:p>
          <w:p w:rsidR="00A50935" w:rsidRPr="0022684C" w:rsidRDefault="00A50935" w:rsidP="005952F7">
            <w:pPr>
              <w:jc w:val="center"/>
              <w:rPr>
                <w:sz w:val="24"/>
                <w:szCs w:val="24"/>
              </w:rPr>
            </w:pPr>
            <w:r>
              <w:rPr>
                <w:sz w:val="24"/>
                <w:szCs w:val="24"/>
              </w:rPr>
              <w:t>19.10</w:t>
            </w:r>
          </w:p>
        </w:tc>
        <w:tc>
          <w:tcPr>
            <w:tcW w:w="1134" w:type="dxa"/>
          </w:tcPr>
          <w:p w:rsidR="00843334" w:rsidRDefault="00A50935" w:rsidP="005952F7">
            <w:pPr>
              <w:jc w:val="center"/>
              <w:rPr>
                <w:b/>
                <w:sz w:val="24"/>
                <w:szCs w:val="24"/>
              </w:rPr>
            </w:pPr>
            <w:r>
              <w:rPr>
                <w:b/>
                <w:sz w:val="24"/>
                <w:szCs w:val="24"/>
              </w:rPr>
              <w:t>12.10</w:t>
            </w:r>
          </w:p>
          <w:p w:rsidR="00A50935" w:rsidRPr="0022684C" w:rsidRDefault="00A50935" w:rsidP="005952F7">
            <w:pPr>
              <w:jc w:val="center"/>
              <w:rPr>
                <w:b/>
                <w:sz w:val="24"/>
                <w:szCs w:val="24"/>
              </w:rPr>
            </w:pPr>
            <w:r>
              <w:rPr>
                <w:b/>
                <w:sz w:val="24"/>
                <w:szCs w:val="24"/>
              </w:rPr>
              <w:t>19.10</w:t>
            </w: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t>8-9</w:t>
            </w:r>
          </w:p>
        </w:tc>
        <w:tc>
          <w:tcPr>
            <w:tcW w:w="2835" w:type="dxa"/>
            <w:gridSpan w:val="3"/>
          </w:tcPr>
          <w:p w:rsidR="00843334" w:rsidRPr="0022684C" w:rsidRDefault="00843334" w:rsidP="005952F7">
            <w:pPr>
              <w:rPr>
                <w:color w:val="000000"/>
                <w:sz w:val="24"/>
                <w:szCs w:val="24"/>
              </w:rPr>
            </w:pPr>
            <w:r w:rsidRPr="0022684C">
              <w:rPr>
                <w:color w:val="000000"/>
                <w:sz w:val="24"/>
                <w:szCs w:val="24"/>
              </w:rPr>
              <w:t>Монетный двор. Стороны медали. Медаль.</w:t>
            </w:r>
          </w:p>
        </w:tc>
        <w:tc>
          <w:tcPr>
            <w:tcW w:w="850" w:type="dxa"/>
          </w:tcPr>
          <w:p w:rsidR="00843334" w:rsidRPr="0022684C" w:rsidRDefault="00843334" w:rsidP="005952F7">
            <w:pPr>
              <w:rPr>
                <w:sz w:val="24"/>
                <w:szCs w:val="24"/>
              </w:rPr>
            </w:pPr>
            <w:r w:rsidRPr="0022684C">
              <w:rPr>
                <w:sz w:val="24"/>
                <w:szCs w:val="24"/>
              </w:rPr>
              <w:t>2</w:t>
            </w:r>
          </w:p>
        </w:tc>
        <w:tc>
          <w:tcPr>
            <w:tcW w:w="1559" w:type="dxa"/>
          </w:tcPr>
          <w:p w:rsidR="00843334" w:rsidRPr="00D060B7" w:rsidRDefault="00D060B7"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отбирать</w:t>
            </w:r>
            <w:r w:rsidRPr="0022684C">
              <w:rPr>
                <w:color w:val="000000"/>
                <w:sz w:val="24"/>
                <w:szCs w:val="24"/>
              </w:rPr>
              <w:t> информацию об истории возникновения олимпийских медалей, способе их изготовления и конструкции из материалов учебника и других источников. </w:t>
            </w:r>
            <w:r w:rsidRPr="0022684C">
              <w:rPr>
                <w:b/>
                <w:bCs/>
                <w:color w:val="000000"/>
                <w:sz w:val="24"/>
                <w:szCs w:val="24"/>
              </w:rPr>
              <w:t>Освоить</w:t>
            </w:r>
            <w:r w:rsidRPr="0022684C">
              <w:rPr>
                <w:color w:val="000000"/>
                <w:sz w:val="24"/>
                <w:szCs w:val="24"/>
              </w:rPr>
              <w:t> правила теснения фольги.</w:t>
            </w:r>
          </w:p>
        </w:tc>
        <w:tc>
          <w:tcPr>
            <w:tcW w:w="1417" w:type="dxa"/>
          </w:tcPr>
          <w:p w:rsidR="00843334" w:rsidRPr="0022684C" w:rsidRDefault="007624A7" w:rsidP="005952F7">
            <w:pPr>
              <w:jc w:val="center"/>
              <w:rPr>
                <w:sz w:val="24"/>
                <w:szCs w:val="24"/>
              </w:rPr>
            </w:pPr>
            <w:r>
              <w:rPr>
                <w:sz w:val="24"/>
                <w:szCs w:val="24"/>
              </w:rPr>
              <w:t>Устный опрос, показ готового изделия</w:t>
            </w:r>
          </w:p>
        </w:tc>
        <w:tc>
          <w:tcPr>
            <w:tcW w:w="1134" w:type="dxa"/>
          </w:tcPr>
          <w:p w:rsidR="00843334" w:rsidRDefault="00A50935" w:rsidP="005952F7">
            <w:pPr>
              <w:jc w:val="center"/>
              <w:rPr>
                <w:b/>
                <w:sz w:val="24"/>
                <w:szCs w:val="24"/>
              </w:rPr>
            </w:pPr>
            <w:r>
              <w:rPr>
                <w:b/>
                <w:sz w:val="24"/>
                <w:szCs w:val="24"/>
              </w:rPr>
              <w:t>26.10</w:t>
            </w:r>
          </w:p>
          <w:p w:rsidR="00A50935" w:rsidRPr="0022684C" w:rsidRDefault="00A50935" w:rsidP="005952F7">
            <w:pPr>
              <w:jc w:val="center"/>
              <w:rPr>
                <w:b/>
                <w:sz w:val="24"/>
                <w:szCs w:val="24"/>
              </w:rPr>
            </w:pPr>
            <w:r>
              <w:rPr>
                <w:b/>
                <w:sz w:val="24"/>
                <w:szCs w:val="24"/>
              </w:rPr>
              <w:t>9.11</w:t>
            </w:r>
          </w:p>
        </w:tc>
        <w:tc>
          <w:tcPr>
            <w:tcW w:w="1134" w:type="dxa"/>
          </w:tcPr>
          <w:p w:rsidR="00843334" w:rsidRDefault="00A50935" w:rsidP="005952F7">
            <w:pPr>
              <w:jc w:val="center"/>
              <w:rPr>
                <w:b/>
                <w:sz w:val="24"/>
                <w:szCs w:val="24"/>
              </w:rPr>
            </w:pPr>
            <w:r>
              <w:rPr>
                <w:b/>
                <w:sz w:val="24"/>
                <w:szCs w:val="24"/>
              </w:rPr>
              <w:t>26.10</w:t>
            </w:r>
          </w:p>
          <w:p w:rsidR="00A50935" w:rsidRPr="0022684C" w:rsidRDefault="00A50935" w:rsidP="005952F7">
            <w:pPr>
              <w:jc w:val="center"/>
              <w:rPr>
                <w:b/>
                <w:sz w:val="24"/>
                <w:szCs w:val="24"/>
              </w:rPr>
            </w:pPr>
            <w:r>
              <w:rPr>
                <w:b/>
                <w:sz w:val="24"/>
                <w:szCs w:val="24"/>
              </w:rPr>
              <w:t>9.11</w:t>
            </w: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t>10-11</w:t>
            </w:r>
          </w:p>
        </w:tc>
        <w:tc>
          <w:tcPr>
            <w:tcW w:w="2835" w:type="dxa"/>
            <w:gridSpan w:val="3"/>
          </w:tcPr>
          <w:p w:rsidR="00843334" w:rsidRPr="0022684C" w:rsidRDefault="00843334" w:rsidP="005952F7">
            <w:pPr>
              <w:rPr>
                <w:color w:val="000000"/>
                <w:sz w:val="24"/>
                <w:szCs w:val="24"/>
              </w:rPr>
            </w:pPr>
            <w:r w:rsidRPr="0022684C">
              <w:rPr>
                <w:color w:val="000000"/>
                <w:sz w:val="24"/>
                <w:szCs w:val="24"/>
              </w:rPr>
              <w:t>Фаянсовый завод. Основа для вазы. Ваза.</w:t>
            </w:r>
          </w:p>
        </w:tc>
        <w:tc>
          <w:tcPr>
            <w:tcW w:w="850" w:type="dxa"/>
          </w:tcPr>
          <w:p w:rsidR="00843334" w:rsidRPr="0022684C" w:rsidRDefault="00843334" w:rsidP="005952F7">
            <w:pPr>
              <w:rPr>
                <w:sz w:val="24"/>
                <w:szCs w:val="24"/>
              </w:rPr>
            </w:pPr>
            <w:r w:rsidRPr="0022684C">
              <w:rPr>
                <w:sz w:val="24"/>
                <w:szCs w:val="24"/>
              </w:rPr>
              <w:t>2</w:t>
            </w:r>
          </w:p>
        </w:tc>
        <w:tc>
          <w:tcPr>
            <w:tcW w:w="1559" w:type="dxa"/>
          </w:tcPr>
          <w:p w:rsidR="00843334" w:rsidRPr="007624A7" w:rsidRDefault="007624A7"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отбирать</w:t>
            </w:r>
            <w:r w:rsidRPr="0022684C">
              <w:rPr>
                <w:color w:val="000000"/>
                <w:sz w:val="24"/>
                <w:szCs w:val="24"/>
              </w:rPr>
              <w:t> информацию и технологии создания изделий из фаянса, их назначении и использовании из материалов учебника и других источников. </w:t>
            </w:r>
            <w:r w:rsidRPr="0022684C">
              <w:rPr>
                <w:b/>
                <w:bCs/>
                <w:color w:val="000000"/>
                <w:sz w:val="24"/>
                <w:szCs w:val="24"/>
              </w:rPr>
              <w:t>Использовать </w:t>
            </w:r>
            <w:r w:rsidRPr="0022684C">
              <w:rPr>
                <w:color w:val="000000"/>
                <w:sz w:val="24"/>
                <w:szCs w:val="24"/>
              </w:rPr>
              <w:t xml:space="preserve">элементы, нанесенные на посуду, для определения фабрики изготовителя. </w:t>
            </w:r>
            <w:r w:rsidRPr="0022684C">
              <w:rPr>
                <w:b/>
                <w:bCs/>
                <w:color w:val="000000"/>
                <w:sz w:val="24"/>
                <w:szCs w:val="24"/>
              </w:rPr>
              <w:t>Находить и отмечать</w:t>
            </w:r>
            <w:r w:rsidRPr="0022684C">
              <w:rPr>
                <w:color w:val="000000"/>
                <w:sz w:val="24"/>
                <w:szCs w:val="24"/>
              </w:rPr>
              <w:t> на карте России города, где находятся заводы по производству фаянсовых изделий.</w:t>
            </w:r>
          </w:p>
        </w:tc>
        <w:tc>
          <w:tcPr>
            <w:tcW w:w="1417" w:type="dxa"/>
          </w:tcPr>
          <w:p w:rsidR="00843334" w:rsidRPr="0022684C" w:rsidRDefault="007624A7" w:rsidP="005952F7">
            <w:pPr>
              <w:jc w:val="center"/>
              <w:rPr>
                <w:sz w:val="24"/>
                <w:szCs w:val="24"/>
              </w:rPr>
            </w:pPr>
            <w:r>
              <w:rPr>
                <w:sz w:val="24"/>
                <w:szCs w:val="24"/>
              </w:rPr>
              <w:t>Устный опрос, работа с картой, показ готового изделия</w:t>
            </w:r>
          </w:p>
        </w:tc>
        <w:tc>
          <w:tcPr>
            <w:tcW w:w="1134" w:type="dxa"/>
          </w:tcPr>
          <w:p w:rsidR="00843334" w:rsidRDefault="00A50935" w:rsidP="005952F7">
            <w:pPr>
              <w:jc w:val="center"/>
              <w:rPr>
                <w:sz w:val="24"/>
                <w:szCs w:val="24"/>
              </w:rPr>
            </w:pPr>
            <w:r>
              <w:rPr>
                <w:sz w:val="24"/>
                <w:szCs w:val="24"/>
              </w:rPr>
              <w:t>16.11</w:t>
            </w:r>
          </w:p>
          <w:p w:rsidR="00A50935" w:rsidRPr="0022684C" w:rsidRDefault="00A50935" w:rsidP="005952F7">
            <w:pPr>
              <w:jc w:val="center"/>
              <w:rPr>
                <w:sz w:val="24"/>
                <w:szCs w:val="24"/>
              </w:rPr>
            </w:pPr>
            <w:r>
              <w:rPr>
                <w:sz w:val="24"/>
                <w:szCs w:val="24"/>
              </w:rPr>
              <w:t>23.11</w:t>
            </w:r>
          </w:p>
        </w:tc>
        <w:tc>
          <w:tcPr>
            <w:tcW w:w="1134" w:type="dxa"/>
          </w:tcPr>
          <w:p w:rsidR="00843334" w:rsidRDefault="00A50935" w:rsidP="005952F7">
            <w:pPr>
              <w:jc w:val="center"/>
              <w:rPr>
                <w:b/>
                <w:sz w:val="24"/>
                <w:szCs w:val="24"/>
              </w:rPr>
            </w:pPr>
            <w:r>
              <w:rPr>
                <w:b/>
                <w:sz w:val="24"/>
                <w:szCs w:val="24"/>
              </w:rPr>
              <w:t>16.11</w:t>
            </w:r>
          </w:p>
          <w:p w:rsidR="00A50935" w:rsidRPr="0022684C" w:rsidRDefault="00A50935" w:rsidP="005952F7">
            <w:pPr>
              <w:jc w:val="center"/>
              <w:rPr>
                <w:b/>
                <w:sz w:val="24"/>
                <w:szCs w:val="24"/>
              </w:rPr>
            </w:pPr>
            <w:r>
              <w:rPr>
                <w:b/>
                <w:sz w:val="24"/>
                <w:szCs w:val="24"/>
              </w:rPr>
              <w:t>23.11</w:t>
            </w: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lastRenderedPageBreak/>
              <w:t>12</w:t>
            </w:r>
          </w:p>
        </w:tc>
        <w:tc>
          <w:tcPr>
            <w:tcW w:w="2835" w:type="dxa"/>
            <w:gridSpan w:val="3"/>
          </w:tcPr>
          <w:p w:rsidR="00843334" w:rsidRPr="0022684C" w:rsidRDefault="00843334" w:rsidP="005952F7">
            <w:pPr>
              <w:rPr>
                <w:color w:val="000000"/>
                <w:sz w:val="24"/>
                <w:szCs w:val="24"/>
              </w:rPr>
            </w:pPr>
            <w:r w:rsidRPr="0022684C">
              <w:rPr>
                <w:color w:val="000000"/>
                <w:sz w:val="24"/>
                <w:szCs w:val="24"/>
              </w:rPr>
              <w:t>Швейная фабрика. Прихватка.</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7624A7" w:rsidRDefault="007624A7"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отбирать</w:t>
            </w:r>
            <w:r w:rsidRPr="0022684C">
              <w:rPr>
                <w:color w:val="000000"/>
                <w:sz w:val="24"/>
                <w:szCs w:val="24"/>
              </w:rPr>
              <w:t> информацию о технологии производства одежды и профессиональной деятельности людей, работающих на швейном производстве, из материалов учебника и других источников. </w:t>
            </w:r>
            <w:r w:rsidRPr="0022684C">
              <w:rPr>
                <w:b/>
                <w:bCs/>
                <w:color w:val="000000"/>
                <w:sz w:val="24"/>
                <w:szCs w:val="24"/>
              </w:rPr>
              <w:t>Находить и отмечать </w:t>
            </w:r>
            <w:r w:rsidRPr="0022684C">
              <w:rPr>
                <w:color w:val="000000"/>
                <w:sz w:val="24"/>
                <w:szCs w:val="24"/>
              </w:rPr>
              <w:t>на карте города, в которых находятся крупнейшие швейные производства.</w:t>
            </w:r>
          </w:p>
        </w:tc>
        <w:tc>
          <w:tcPr>
            <w:tcW w:w="1417" w:type="dxa"/>
          </w:tcPr>
          <w:p w:rsidR="00843334" w:rsidRPr="0022684C" w:rsidRDefault="007624A7" w:rsidP="005952F7">
            <w:pPr>
              <w:jc w:val="center"/>
              <w:rPr>
                <w:sz w:val="24"/>
                <w:szCs w:val="24"/>
              </w:rPr>
            </w:pPr>
            <w:r>
              <w:rPr>
                <w:sz w:val="24"/>
                <w:szCs w:val="24"/>
              </w:rPr>
              <w:t>Устный опрос, работа с картой, показ изделия</w:t>
            </w:r>
          </w:p>
        </w:tc>
        <w:tc>
          <w:tcPr>
            <w:tcW w:w="1134" w:type="dxa"/>
          </w:tcPr>
          <w:p w:rsidR="00843334" w:rsidRPr="0022684C" w:rsidRDefault="00A50935" w:rsidP="005952F7">
            <w:pPr>
              <w:jc w:val="center"/>
              <w:rPr>
                <w:b/>
                <w:sz w:val="24"/>
                <w:szCs w:val="24"/>
              </w:rPr>
            </w:pPr>
            <w:r>
              <w:rPr>
                <w:b/>
                <w:sz w:val="24"/>
                <w:szCs w:val="24"/>
              </w:rPr>
              <w:t>30.11</w:t>
            </w:r>
          </w:p>
        </w:tc>
        <w:tc>
          <w:tcPr>
            <w:tcW w:w="1134" w:type="dxa"/>
          </w:tcPr>
          <w:p w:rsidR="00843334" w:rsidRPr="0022684C" w:rsidRDefault="00843334" w:rsidP="005952F7">
            <w:pPr>
              <w:jc w:val="center"/>
              <w:rPr>
                <w:b/>
                <w:sz w:val="24"/>
                <w:szCs w:val="24"/>
              </w:rPr>
            </w:pP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t>13</w:t>
            </w:r>
          </w:p>
        </w:tc>
        <w:tc>
          <w:tcPr>
            <w:tcW w:w="2835" w:type="dxa"/>
            <w:gridSpan w:val="3"/>
          </w:tcPr>
          <w:p w:rsidR="00843334" w:rsidRPr="0022684C" w:rsidRDefault="00843334" w:rsidP="005952F7">
            <w:pPr>
              <w:rPr>
                <w:color w:val="000000"/>
                <w:sz w:val="24"/>
                <w:szCs w:val="24"/>
              </w:rPr>
            </w:pPr>
            <w:r w:rsidRPr="0022684C">
              <w:rPr>
                <w:color w:val="000000"/>
                <w:sz w:val="24"/>
                <w:szCs w:val="24"/>
              </w:rPr>
              <w:t>Мягкая игрушка. Новогодняя игрушка. Птичка.</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7624A7" w:rsidRDefault="007624A7"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отбирать</w:t>
            </w:r>
            <w:r w:rsidRPr="0022684C">
              <w:rPr>
                <w:color w:val="000000"/>
                <w:sz w:val="24"/>
                <w:szCs w:val="24"/>
              </w:rPr>
              <w:t> информацию о видах изделий, производимых на швейном производстве, из материалов учебника и других источников. </w:t>
            </w:r>
            <w:r w:rsidRPr="0022684C">
              <w:rPr>
                <w:b/>
                <w:bCs/>
                <w:color w:val="000000"/>
                <w:sz w:val="24"/>
                <w:szCs w:val="24"/>
              </w:rPr>
              <w:t xml:space="preserve">Использовать </w:t>
            </w:r>
            <w:r w:rsidRPr="0022684C">
              <w:rPr>
                <w:color w:val="000000"/>
                <w:sz w:val="24"/>
                <w:szCs w:val="24"/>
              </w:rPr>
              <w:t>материалы учебника для знакомства с технологическим процессом изготовления мягкой игрушки. </w:t>
            </w:r>
            <w:r w:rsidRPr="0022684C">
              <w:rPr>
                <w:b/>
                <w:bCs/>
                <w:color w:val="000000"/>
                <w:sz w:val="24"/>
                <w:szCs w:val="24"/>
              </w:rPr>
              <w:t xml:space="preserve">Выполнять </w:t>
            </w:r>
            <w:r w:rsidRPr="0022684C">
              <w:rPr>
                <w:color w:val="000000"/>
                <w:sz w:val="24"/>
                <w:szCs w:val="24"/>
              </w:rPr>
              <w:t>самостоятельно разметку деталей изделия и раскрой изделия.</w:t>
            </w:r>
          </w:p>
        </w:tc>
        <w:tc>
          <w:tcPr>
            <w:tcW w:w="1417" w:type="dxa"/>
          </w:tcPr>
          <w:p w:rsidR="00843334" w:rsidRPr="0022684C" w:rsidRDefault="007624A7" w:rsidP="005952F7">
            <w:pPr>
              <w:jc w:val="center"/>
              <w:rPr>
                <w:sz w:val="24"/>
                <w:szCs w:val="24"/>
              </w:rPr>
            </w:pPr>
            <w:r>
              <w:rPr>
                <w:sz w:val="24"/>
                <w:szCs w:val="24"/>
              </w:rPr>
              <w:t>Показ и анализ готового изделия</w:t>
            </w:r>
          </w:p>
        </w:tc>
        <w:tc>
          <w:tcPr>
            <w:tcW w:w="1134" w:type="dxa"/>
          </w:tcPr>
          <w:p w:rsidR="00843334" w:rsidRPr="0022684C" w:rsidRDefault="00A50935" w:rsidP="005952F7">
            <w:pPr>
              <w:jc w:val="center"/>
              <w:rPr>
                <w:sz w:val="24"/>
                <w:szCs w:val="24"/>
              </w:rPr>
            </w:pPr>
            <w:r>
              <w:rPr>
                <w:sz w:val="24"/>
                <w:szCs w:val="24"/>
              </w:rPr>
              <w:t>7.12</w:t>
            </w:r>
          </w:p>
        </w:tc>
        <w:tc>
          <w:tcPr>
            <w:tcW w:w="1134" w:type="dxa"/>
          </w:tcPr>
          <w:p w:rsidR="00843334" w:rsidRPr="0022684C" w:rsidRDefault="00843334" w:rsidP="005952F7">
            <w:pPr>
              <w:jc w:val="center"/>
              <w:rPr>
                <w:b/>
                <w:sz w:val="24"/>
                <w:szCs w:val="24"/>
              </w:rPr>
            </w:pP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t>14-15</w:t>
            </w:r>
          </w:p>
        </w:tc>
        <w:tc>
          <w:tcPr>
            <w:tcW w:w="2835" w:type="dxa"/>
            <w:gridSpan w:val="3"/>
          </w:tcPr>
          <w:p w:rsidR="00843334" w:rsidRPr="0022684C" w:rsidRDefault="00843334" w:rsidP="005952F7">
            <w:pPr>
              <w:rPr>
                <w:color w:val="000000"/>
                <w:sz w:val="24"/>
                <w:szCs w:val="24"/>
              </w:rPr>
            </w:pPr>
            <w:r w:rsidRPr="0022684C">
              <w:rPr>
                <w:color w:val="000000"/>
                <w:sz w:val="24"/>
                <w:szCs w:val="24"/>
              </w:rPr>
              <w:t>Обувное производство. Модель детской летней обуви.</w:t>
            </w:r>
          </w:p>
        </w:tc>
        <w:tc>
          <w:tcPr>
            <w:tcW w:w="850" w:type="dxa"/>
          </w:tcPr>
          <w:p w:rsidR="00843334" w:rsidRPr="0022684C" w:rsidRDefault="00843334" w:rsidP="005952F7">
            <w:pPr>
              <w:rPr>
                <w:sz w:val="24"/>
                <w:szCs w:val="24"/>
              </w:rPr>
            </w:pPr>
            <w:r w:rsidRPr="0022684C">
              <w:rPr>
                <w:sz w:val="24"/>
                <w:szCs w:val="24"/>
              </w:rPr>
              <w:t>2</w:t>
            </w:r>
          </w:p>
        </w:tc>
        <w:tc>
          <w:tcPr>
            <w:tcW w:w="1559" w:type="dxa"/>
          </w:tcPr>
          <w:p w:rsidR="00843334" w:rsidRPr="007624A7" w:rsidRDefault="007624A7"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отбирать</w:t>
            </w:r>
            <w:r w:rsidRPr="0022684C">
              <w:rPr>
                <w:color w:val="000000"/>
                <w:sz w:val="24"/>
                <w:szCs w:val="24"/>
              </w:rPr>
              <w:t> информацию технологии производства обуви и профессиональной деятельности людей, работающих на обувном производстве, из материалов учебника. </w:t>
            </w:r>
            <w:r w:rsidRPr="0022684C">
              <w:rPr>
                <w:b/>
                <w:bCs/>
                <w:color w:val="000000"/>
                <w:sz w:val="24"/>
                <w:szCs w:val="24"/>
              </w:rPr>
              <w:t>Снимать</w:t>
            </w:r>
            <w:r w:rsidRPr="0022684C">
              <w:rPr>
                <w:color w:val="000000"/>
                <w:sz w:val="24"/>
                <w:szCs w:val="24"/>
              </w:rPr>
              <w:t> мерки и </w:t>
            </w:r>
            <w:r w:rsidRPr="0022684C">
              <w:rPr>
                <w:b/>
                <w:bCs/>
                <w:color w:val="000000"/>
                <w:sz w:val="24"/>
                <w:szCs w:val="24"/>
              </w:rPr>
              <w:t>определять</w:t>
            </w:r>
            <w:r w:rsidRPr="0022684C">
              <w:rPr>
                <w:color w:val="000000"/>
                <w:sz w:val="24"/>
                <w:szCs w:val="24"/>
              </w:rPr>
              <w:t>, используя таблицу размеров, свой размер обуви.</w:t>
            </w:r>
          </w:p>
        </w:tc>
        <w:tc>
          <w:tcPr>
            <w:tcW w:w="1417" w:type="dxa"/>
          </w:tcPr>
          <w:p w:rsidR="00843334" w:rsidRPr="0022684C" w:rsidRDefault="007624A7" w:rsidP="005952F7">
            <w:pPr>
              <w:jc w:val="center"/>
              <w:rPr>
                <w:sz w:val="24"/>
                <w:szCs w:val="24"/>
              </w:rPr>
            </w:pPr>
            <w:r>
              <w:rPr>
                <w:sz w:val="24"/>
                <w:szCs w:val="24"/>
              </w:rPr>
              <w:t>Устный опрос</w:t>
            </w:r>
          </w:p>
        </w:tc>
        <w:tc>
          <w:tcPr>
            <w:tcW w:w="1134" w:type="dxa"/>
          </w:tcPr>
          <w:p w:rsidR="00843334" w:rsidRDefault="00A50935" w:rsidP="005952F7">
            <w:pPr>
              <w:jc w:val="center"/>
              <w:rPr>
                <w:b/>
                <w:sz w:val="24"/>
                <w:szCs w:val="24"/>
              </w:rPr>
            </w:pPr>
            <w:r>
              <w:rPr>
                <w:b/>
                <w:sz w:val="24"/>
                <w:szCs w:val="24"/>
              </w:rPr>
              <w:t>14.12</w:t>
            </w:r>
          </w:p>
          <w:p w:rsidR="00A50935" w:rsidRPr="0022684C" w:rsidRDefault="00A50935" w:rsidP="005952F7">
            <w:pPr>
              <w:jc w:val="center"/>
              <w:rPr>
                <w:b/>
                <w:sz w:val="24"/>
                <w:szCs w:val="24"/>
              </w:rPr>
            </w:pPr>
            <w:r>
              <w:rPr>
                <w:b/>
                <w:sz w:val="24"/>
                <w:szCs w:val="24"/>
              </w:rPr>
              <w:t>21.12</w:t>
            </w:r>
          </w:p>
        </w:tc>
        <w:tc>
          <w:tcPr>
            <w:tcW w:w="1134" w:type="dxa"/>
          </w:tcPr>
          <w:p w:rsidR="00843334" w:rsidRPr="0022684C" w:rsidRDefault="00843334" w:rsidP="005952F7">
            <w:pPr>
              <w:jc w:val="center"/>
              <w:rPr>
                <w:b/>
                <w:sz w:val="24"/>
                <w:szCs w:val="24"/>
              </w:rPr>
            </w:pP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t>16-17</w:t>
            </w:r>
          </w:p>
        </w:tc>
        <w:tc>
          <w:tcPr>
            <w:tcW w:w="2835" w:type="dxa"/>
            <w:gridSpan w:val="3"/>
          </w:tcPr>
          <w:p w:rsidR="00843334" w:rsidRPr="0022684C" w:rsidRDefault="00843334" w:rsidP="005952F7">
            <w:pPr>
              <w:rPr>
                <w:color w:val="000000"/>
                <w:sz w:val="24"/>
                <w:szCs w:val="24"/>
              </w:rPr>
            </w:pPr>
            <w:r w:rsidRPr="0022684C">
              <w:rPr>
                <w:color w:val="000000"/>
                <w:sz w:val="24"/>
                <w:szCs w:val="24"/>
              </w:rPr>
              <w:t>Деревообрабатывающее производство. Лесенка-опора для растений.</w:t>
            </w:r>
          </w:p>
        </w:tc>
        <w:tc>
          <w:tcPr>
            <w:tcW w:w="850" w:type="dxa"/>
          </w:tcPr>
          <w:p w:rsidR="00843334" w:rsidRPr="0022684C" w:rsidRDefault="00843334" w:rsidP="005952F7">
            <w:pPr>
              <w:rPr>
                <w:sz w:val="24"/>
                <w:szCs w:val="24"/>
              </w:rPr>
            </w:pPr>
            <w:r w:rsidRPr="0022684C">
              <w:rPr>
                <w:sz w:val="24"/>
                <w:szCs w:val="24"/>
              </w:rPr>
              <w:t>2</w:t>
            </w:r>
          </w:p>
        </w:tc>
        <w:tc>
          <w:tcPr>
            <w:tcW w:w="1559" w:type="dxa"/>
          </w:tcPr>
          <w:p w:rsidR="00843334" w:rsidRPr="007624A7" w:rsidRDefault="007624A7"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отбирать</w:t>
            </w:r>
            <w:r w:rsidRPr="0022684C">
              <w:rPr>
                <w:color w:val="000000"/>
                <w:sz w:val="24"/>
                <w:szCs w:val="24"/>
              </w:rPr>
              <w:t xml:space="preserve"> информацию о древесине, ее свойствах, технологии производства пиломатериалов. </w:t>
            </w:r>
            <w:r w:rsidRPr="0022684C">
              <w:rPr>
                <w:b/>
                <w:bCs/>
                <w:color w:val="000000"/>
                <w:sz w:val="24"/>
                <w:szCs w:val="24"/>
              </w:rPr>
              <w:t>Объяснять</w:t>
            </w:r>
            <w:r w:rsidRPr="0022684C">
              <w:rPr>
                <w:color w:val="000000"/>
                <w:sz w:val="24"/>
                <w:szCs w:val="24"/>
              </w:rPr>
              <w:t xml:space="preserve"> назначение инструментов для обработки древесины с опорой на материалы учебника. </w:t>
            </w:r>
            <w:r w:rsidRPr="0022684C">
              <w:rPr>
                <w:b/>
                <w:bCs/>
                <w:color w:val="000000"/>
                <w:sz w:val="24"/>
                <w:szCs w:val="24"/>
              </w:rPr>
              <w:t>Обрабатывать</w:t>
            </w:r>
            <w:r w:rsidRPr="0022684C">
              <w:rPr>
                <w:color w:val="000000"/>
                <w:sz w:val="24"/>
                <w:szCs w:val="24"/>
              </w:rPr>
              <w:t> рейки при помощи шлифовальной шкурки и соединять детали изделия столярным клеем.</w:t>
            </w:r>
          </w:p>
        </w:tc>
        <w:tc>
          <w:tcPr>
            <w:tcW w:w="1417" w:type="dxa"/>
          </w:tcPr>
          <w:p w:rsidR="00843334" w:rsidRPr="0022684C" w:rsidRDefault="007624A7" w:rsidP="005952F7">
            <w:pPr>
              <w:jc w:val="center"/>
              <w:rPr>
                <w:sz w:val="24"/>
                <w:szCs w:val="24"/>
              </w:rPr>
            </w:pPr>
            <w:r>
              <w:rPr>
                <w:sz w:val="24"/>
                <w:szCs w:val="24"/>
              </w:rPr>
              <w:t>Устный опрос</w:t>
            </w:r>
          </w:p>
        </w:tc>
        <w:tc>
          <w:tcPr>
            <w:tcW w:w="1134" w:type="dxa"/>
          </w:tcPr>
          <w:p w:rsidR="00843334" w:rsidRDefault="00A50935" w:rsidP="005952F7">
            <w:pPr>
              <w:jc w:val="center"/>
              <w:rPr>
                <w:b/>
                <w:sz w:val="24"/>
                <w:szCs w:val="24"/>
              </w:rPr>
            </w:pPr>
            <w:r>
              <w:rPr>
                <w:b/>
                <w:sz w:val="24"/>
                <w:szCs w:val="24"/>
              </w:rPr>
              <w:t>11.01</w:t>
            </w:r>
          </w:p>
          <w:p w:rsidR="00A50935" w:rsidRPr="0022684C" w:rsidRDefault="00A50935" w:rsidP="005952F7">
            <w:pPr>
              <w:jc w:val="center"/>
              <w:rPr>
                <w:b/>
                <w:sz w:val="24"/>
                <w:szCs w:val="24"/>
              </w:rPr>
            </w:pPr>
            <w:r>
              <w:rPr>
                <w:b/>
                <w:sz w:val="24"/>
                <w:szCs w:val="24"/>
              </w:rPr>
              <w:t>18.01</w:t>
            </w:r>
          </w:p>
        </w:tc>
        <w:tc>
          <w:tcPr>
            <w:tcW w:w="1134" w:type="dxa"/>
          </w:tcPr>
          <w:p w:rsidR="00843334" w:rsidRPr="0022684C" w:rsidRDefault="00843334" w:rsidP="005952F7">
            <w:pPr>
              <w:jc w:val="center"/>
              <w:rPr>
                <w:b/>
                <w:sz w:val="24"/>
                <w:szCs w:val="24"/>
              </w:rPr>
            </w:pP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t>18-</w:t>
            </w:r>
            <w:r w:rsidRPr="0022684C">
              <w:rPr>
                <w:sz w:val="24"/>
                <w:szCs w:val="24"/>
              </w:rPr>
              <w:lastRenderedPageBreak/>
              <w:t>19</w:t>
            </w:r>
          </w:p>
        </w:tc>
        <w:tc>
          <w:tcPr>
            <w:tcW w:w="2835" w:type="dxa"/>
            <w:gridSpan w:val="3"/>
          </w:tcPr>
          <w:p w:rsidR="00843334" w:rsidRPr="0022684C" w:rsidRDefault="00843334" w:rsidP="005952F7">
            <w:pPr>
              <w:rPr>
                <w:color w:val="000000"/>
                <w:sz w:val="24"/>
                <w:szCs w:val="24"/>
              </w:rPr>
            </w:pPr>
            <w:r w:rsidRPr="0022684C">
              <w:rPr>
                <w:color w:val="000000"/>
                <w:sz w:val="24"/>
                <w:szCs w:val="24"/>
              </w:rPr>
              <w:lastRenderedPageBreak/>
              <w:t xml:space="preserve">Кондитерская фабрика. «Пирожное </w:t>
            </w:r>
            <w:r w:rsidRPr="0022684C">
              <w:rPr>
                <w:color w:val="000000"/>
                <w:sz w:val="24"/>
                <w:szCs w:val="24"/>
              </w:rPr>
              <w:lastRenderedPageBreak/>
              <w:t>«Картошка»», «Шоколадное печенье»</w:t>
            </w:r>
          </w:p>
        </w:tc>
        <w:tc>
          <w:tcPr>
            <w:tcW w:w="850" w:type="dxa"/>
          </w:tcPr>
          <w:p w:rsidR="00843334" w:rsidRPr="0022684C" w:rsidRDefault="00843334" w:rsidP="005952F7">
            <w:pPr>
              <w:rPr>
                <w:sz w:val="24"/>
                <w:szCs w:val="24"/>
              </w:rPr>
            </w:pPr>
            <w:r w:rsidRPr="0022684C">
              <w:rPr>
                <w:sz w:val="24"/>
                <w:szCs w:val="24"/>
              </w:rPr>
              <w:lastRenderedPageBreak/>
              <w:t>2</w:t>
            </w:r>
          </w:p>
        </w:tc>
        <w:tc>
          <w:tcPr>
            <w:tcW w:w="1559" w:type="dxa"/>
          </w:tcPr>
          <w:p w:rsidR="00843334" w:rsidRPr="007624A7" w:rsidRDefault="007624A7" w:rsidP="005952F7">
            <w:pPr>
              <w:rPr>
                <w:bCs/>
                <w:color w:val="000000"/>
                <w:sz w:val="24"/>
                <w:szCs w:val="24"/>
              </w:rPr>
            </w:pPr>
            <w:r>
              <w:rPr>
                <w:bCs/>
                <w:color w:val="000000"/>
                <w:sz w:val="24"/>
                <w:szCs w:val="24"/>
              </w:rPr>
              <w:t>урок ознакомлени</w:t>
            </w:r>
            <w:r>
              <w:rPr>
                <w:bCs/>
                <w:color w:val="000000"/>
                <w:sz w:val="24"/>
                <w:szCs w:val="24"/>
              </w:rPr>
              <w:lastRenderedPageBreak/>
              <w:t>я</w:t>
            </w:r>
          </w:p>
        </w:tc>
        <w:tc>
          <w:tcPr>
            <w:tcW w:w="4820" w:type="dxa"/>
          </w:tcPr>
          <w:p w:rsidR="00843334" w:rsidRPr="0022684C" w:rsidRDefault="00843334" w:rsidP="005952F7">
            <w:pPr>
              <w:rPr>
                <w:color w:val="000000"/>
                <w:sz w:val="24"/>
                <w:szCs w:val="24"/>
              </w:rPr>
            </w:pPr>
            <w:r w:rsidRPr="0022684C">
              <w:rPr>
                <w:b/>
                <w:bCs/>
                <w:color w:val="000000"/>
                <w:sz w:val="24"/>
                <w:szCs w:val="24"/>
              </w:rPr>
              <w:lastRenderedPageBreak/>
              <w:t>Находить и отбирать</w:t>
            </w:r>
            <w:r w:rsidRPr="0022684C">
              <w:rPr>
                <w:color w:val="000000"/>
                <w:sz w:val="24"/>
                <w:szCs w:val="24"/>
              </w:rPr>
              <w:t xml:space="preserve"> информацию о технологии производства кондитерских </w:t>
            </w:r>
            <w:r w:rsidRPr="0022684C">
              <w:rPr>
                <w:color w:val="000000"/>
                <w:sz w:val="24"/>
                <w:szCs w:val="24"/>
              </w:rPr>
              <w:lastRenderedPageBreak/>
              <w:t>изделий (шоколада) и профессиональной деятельности людей, работающих на кондитерском производстве. </w:t>
            </w:r>
            <w:r w:rsidRPr="0022684C">
              <w:rPr>
                <w:b/>
                <w:bCs/>
                <w:color w:val="000000"/>
                <w:sz w:val="24"/>
                <w:szCs w:val="24"/>
              </w:rPr>
              <w:t>Отмечать</w:t>
            </w:r>
            <w:r w:rsidRPr="0022684C">
              <w:rPr>
                <w:color w:val="000000"/>
                <w:sz w:val="24"/>
                <w:szCs w:val="24"/>
              </w:rPr>
              <w:t> на карте города, где находятся крупнейшие кондитерские фабрики.</w:t>
            </w:r>
          </w:p>
        </w:tc>
        <w:tc>
          <w:tcPr>
            <w:tcW w:w="1417" w:type="dxa"/>
          </w:tcPr>
          <w:p w:rsidR="00843334" w:rsidRPr="0022684C" w:rsidRDefault="007624A7" w:rsidP="005952F7">
            <w:pPr>
              <w:jc w:val="center"/>
              <w:rPr>
                <w:sz w:val="24"/>
                <w:szCs w:val="24"/>
              </w:rPr>
            </w:pPr>
            <w:r>
              <w:rPr>
                <w:sz w:val="24"/>
                <w:szCs w:val="24"/>
              </w:rPr>
              <w:lastRenderedPageBreak/>
              <w:t xml:space="preserve">Устный опрос, </w:t>
            </w:r>
            <w:r>
              <w:rPr>
                <w:sz w:val="24"/>
                <w:szCs w:val="24"/>
              </w:rPr>
              <w:lastRenderedPageBreak/>
              <w:t>работа с картой</w:t>
            </w:r>
          </w:p>
        </w:tc>
        <w:tc>
          <w:tcPr>
            <w:tcW w:w="1134" w:type="dxa"/>
          </w:tcPr>
          <w:p w:rsidR="00843334" w:rsidRDefault="00A50935" w:rsidP="005952F7">
            <w:pPr>
              <w:jc w:val="center"/>
              <w:rPr>
                <w:b/>
                <w:sz w:val="24"/>
                <w:szCs w:val="24"/>
              </w:rPr>
            </w:pPr>
            <w:r>
              <w:rPr>
                <w:b/>
                <w:sz w:val="24"/>
                <w:szCs w:val="24"/>
              </w:rPr>
              <w:lastRenderedPageBreak/>
              <w:t>25.01</w:t>
            </w:r>
          </w:p>
          <w:p w:rsidR="00A50935" w:rsidRDefault="00A50935" w:rsidP="005952F7">
            <w:pPr>
              <w:jc w:val="center"/>
              <w:rPr>
                <w:b/>
                <w:sz w:val="24"/>
                <w:szCs w:val="24"/>
              </w:rPr>
            </w:pPr>
          </w:p>
          <w:p w:rsidR="00A50935" w:rsidRPr="0022684C" w:rsidRDefault="00A50935" w:rsidP="005952F7">
            <w:pPr>
              <w:jc w:val="center"/>
              <w:rPr>
                <w:b/>
                <w:sz w:val="24"/>
                <w:szCs w:val="24"/>
              </w:rPr>
            </w:pPr>
            <w:r>
              <w:rPr>
                <w:b/>
                <w:sz w:val="24"/>
                <w:szCs w:val="24"/>
              </w:rPr>
              <w:lastRenderedPageBreak/>
              <w:t>1.02</w:t>
            </w:r>
          </w:p>
        </w:tc>
        <w:tc>
          <w:tcPr>
            <w:tcW w:w="1134" w:type="dxa"/>
          </w:tcPr>
          <w:p w:rsidR="00843334" w:rsidRPr="0022684C" w:rsidRDefault="00843334" w:rsidP="005952F7">
            <w:pPr>
              <w:jc w:val="center"/>
              <w:rPr>
                <w:b/>
                <w:sz w:val="24"/>
                <w:szCs w:val="24"/>
              </w:rPr>
            </w:pP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lastRenderedPageBreak/>
              <w:t>20-21</w:t>
            </w:r>
          </w:p>
        </w:tc>
        <w:tc>
          <w:tcPr>
            <w:tcW w:w="2835" w:type="dxa"/>
            <w:gridSpan w:val="3"/>
          </w:tcPr>
          <w:p w:rsidR="00843334" w:rsidRPr="0022684C" w:rsidRDefault="00843334" w:rsidP="005952F7">
            <w:pPr>
              <w:rPr>
                <w:color w:val="000000"/>
                <w:sz w:val="24"/>
                <w:szCs w:val="24"/>
              </w:rPr>
            </w:pPr>
            <w:r w:rsidRPr="0022684C">
              <w:rPr>
                <w:color w:val="000000"/>
                <w:sz w:val="24"/>
                <w:szCs w:val="24"/>
              </w:rPr>
              <w:t>Бытовая техника. Настольная лампа.</w:t>
            </w:r>
          </w:p>
        </w:tc>
        <w:tc>
          <w:tcPr>
            <w:tcW w:w="850" w:type="dxa"/>
          </w:tcPr>
          <w:p w:rsidR="00843334" w:rsidRPr="0022684C" w:rsidRDefault="00843334" w:rsidP="005952F7">
            <w:pPr>
              <w:rPr>
                <w:sz w:val="24"/>
                <w:szCs w:val="24"/>
              </w:rPr>
            </w:pPr>
            <w:r w:rsidRPr="0022684C">
              <w:rPr>
                <w:sz w:val="24"/>
                <w:szCs w:val="24"/>
              </w:rPr>
              <w:t>2</w:t>
            </w:r>
          </w:p>
        </w:tc>
        <w:tc>
          <w:tcPr>
            <w:tcW w:w="1559" w:type="dxa"/>
          </w:tcPr>
          <w:p w:rsidR="00843334" w:rsidRPr="007624A7" w:rsidRDefault="007624A7" w:rsidP="005952F7">
            <w:pPr>
              <w:rPr>
                <w:iCs/>
                <w:color w:val="000000"/>
                <w:sz w:val="24"/>
                <w:szCs w:val="24"/>
              </w:rPr>
            </w:pPr>
            <w:r>
              <w:rPr>
                <w:i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i/>
                <w:iCs/>
                <w:color w:val="000000"/>
                <w:sz w:val="24"/>
                <w:szCs w:val="24"/>
              </w:rPr>
              <w:t>Находить и отбирать</w:t>
            </w:r>
            <w:r w:rsidRPr="0022684C">
              <w:rPr>
                <w:color w:val="000000"/>
                <w:sz w:val="24"/>
                <w:szCs w:val="24"/>
              </w:rPr>
              <w:t> информацию о бытовой технике, ее видах и назначении. </w:t>
            </w:r>
            <w:r w:rsidRPr="0022684C">
              <w:rPr>
                <w:b/>
                <w:bCs/>
                <w:color w:val="000000"/>
                <w:sz w:val="24"/>
                <w:szCs w:val="24"/>
              </w:rPr>
              <w:t>Находить и отмечать</w:t>
            </w:r>
            <w:r w:rsidRPr="0022684C">
              <w:rPr>
                <w:color w:val="000000"/>
                <w:sz w:val="24"/>
                <w:szCs w:val="24"/>
              </w:rPr>
              <w:t> на карте России города, где находятся крупнейшие производства бытовой техники. </w:t>
            </w:r>
            <w:r w:rsidRPr="0022684C">
              <w:rPr>
                <w:b/>
                <w:bCs/>
                <w:color w:val="000000"/>
                <w:sz w:val="24"/>
                <w:szCs w:val="24"/>
              </w:rPr>
              <w:t>Анализировать</w:t>
            </w:r>
            <w:r w:rsidRPr="0022684C">
              <w:rPr>
                <w:color w:val="000000"/>
                <w:sz w:val="24"/>
                <w:szCs w:val="24"/>
              </w:rPr>
              <w:t> правила пользования электрическим чайником, </w:t>
            </w:r>
            <w:r w:rsidRPr="0022684C">
              <w:rPr>
                <w:b/>
                <w:bCs/>
                <w:color w:val="000000"/>
                <w:sz w:val="24"/>
                <w:szCs w:val="24"/>
              </w:rPr>
              <w:t>осмысливание </w:t>
            </w:r>
            <w:r w:rsidRPr="0022684C">
              <w:rPr>
                <w:color w:val="000000"/>
                <w:sz w:val="24"/>
                <w:szCs w:val="24"/>
              </w:rPr>
              <w:t>их значение для соблюдения мер безопасности и </w:t>
            </w:r>
            <w:r w:rsidRPr="0022684C">
              <w:rPr>
                <w:b/>
                <w:bCs/>
                <w:color w:val="000000"/>
                <w:sz w:val="24"/>
                <w:szCs w:val="24"/>
              </w:rPr>
              <w:t>составлять</w:t>
            </w:r>
            <w:r w:rsidRPr="0022684C">
              <w:rPr>
                <w:color w:val="000000"/>
                <w:sz w:val="24"/>
                <w:szCs w:val="24"/>
              </w:rPr>
              <w:t> на их основе общие правила пользования бытовыми приборами.</w:t>
            </w:r>
          </w:p>
        </w:tc>
        <w:tc>
          <w:tcPr>
            <w:tcW w:w="1417" w:type="dxa"/>
          </w:tcPr>
          <w:p w:rsidR="00843334" w:rsidRPr="0022684C" w:rsidRDefault="007624A7" w:rsidP="005952F7">
            <w:pPr>
              <w:jc w:val="center"/>
              <w:rPr>
                <w:sz w:val="24"/>
                <w:szCs w:val="24"/>
              </w:rPr>
            </w:pPr>
            <w:r>
              <w:rPr>
                <w:sz w:val="24"/>
                <w:szCs w:val="24"/>
              </w:rPr>
              <w:t>Устный опрос, работа с картой</w:t>
            </w:r>
          </w:p>
        </w:tc>
        <w:tc>
          <w:tcPr>
            <w:tcW w:w="1134" w:type="dxa"/>
          </w:tcPr>
          <w:p w:rsidR="00843334" w:rsidRDefault="00A50935" w:rsidP="005952F7">
            <w:pPr>
              <w:jc w:val="center"/>
              <w:rPr>
                <w:sz w:val="24"/>
                <w:szCs w:val="24"/>
              </w:rPr>
            </w:pPr>
            <w:r>
              <w:rPr>
                <w:sz w:val="24"/>
                <w:szCs w:val="24"/>
              </w:rPr>
              <w:t>8.02</w:t>
            </w:r>
          </w:p>
          <w:p w:rsidR="00A50935" w:rsidRPr="0022684C" w:rsidRDefault="00A50935" w:rsidP="005952F7">
            <w:pPr>
              <w:jc w:val="center"/>
              <w:rPr>
                <w:sz w:val="24"/>
                <w:szCs w:val="24"/>
              </w:rPr>
            </w:pPr>
            <w:r>
              <w:rPr>
                <w:sz w:val="24"/>
                <w:szCs w:val="24"/>
              </w:rPr>
              <w:t>15.02</w:t>
            </w:r>
          </w:p>
        </w:tc>
        <w:tc>
          <w:tcPr>
            <w:tcW w:w="1134" w:type="dxa"/>
          </w:tcPr>
          <w:p w:rsidR="00843334" w:rsidRPr="0022684C" w:rsidRDefault="00843334" w:rsidP="005952F7">
            <w:pPr>
              <w:jc w:val="center"/>
              <w:rPr>
                <w:b/>
                <w:sz w:val="24"/>
                <w:szCs w:val="24"/>
              </w:rPr>
            </w:pP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t>22</w:t>
            </w:r>
          </w:p>
        </w:tc>
        <w:tc>
          <w:tcPr>
            <w:tcW w:w="2835" w:type="dxa"/>
            <w:gridSpan w:val="3"/>
          </w:tcPr>
          <w:p w:rsidR="00843334" w:rsidRPr="0022684C" w:rsidRDefault="00843334" w:rsidP="005952F7">
            <w:pPr>
              <w:rPr>
                <w:color w:val="000000"/>
                <w:sz w:val="24"/>
                <w:szCs w:val="24"/>
              </w:rPr>
            </w:pPr>
            <w:r w:rsidRPr="0022684C">
              <w:rPr>
                <w:color w:val="000000"/>
                <w:sz w:val="24"/>
                <w:szCs w:val="24"/>
              </w:rPr>
              <w:t>Тепличное хозяйство. Цветы для школьной клумбы.</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7624A7" w:rsidRDefault="007624A7"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отбирать</w:t>
            </w:r>
            <w:r w:rsidRPr="0022684C">
              <w:rPr>
                <w:color w:val="000000"/>
                <w:sz w:val="24"/>
                <w:szCs w:val="24"/>
              </w:rPr>
              <w:t> информацию о видах и конструкциях теплиц, их значение для обеспечения жизнедеятельности человека. </w:t>
            </w:r>
            <w:r w:rsidRPr="0022684C">
              <w:rPr>
                <w:b/>
                <w:bCs/>
                <w:color w:val="000000"/>
                <w:sz w:val="24"/>
                <w:szCs w:val="24"/>
              </w:rPr>
              <w:t xml:space="preserve">Анализировать </w:t>
            </w:r>
            <w:r w:rsidRPr="0022684C">
              <w:rPr>
                <w:color w:val="000000"/>
                <w:sz w:val="24"/>
                <w:szCs w:val="24"/>
              </w:rPr>
              <w:t>информацию на пакетике с семенами, характеризовать семена (вид, сорт, высота растения, однолетник или многолетник) и технологию их выращивания.</w:t>
            </w:r>
          </w:p>
        </w:tc>
        <w:tc>
          <w:tcPr>
            <w:tcW w:w="1417" w:type="dxa"/>
          </w:tcPr>
          <w:p w:rsidR="00843334" w:rsidRPr="0022684C" w:rsidRDefault="007624A7" w:rsidP="005952F7">
            <w:pPr>
              <w:jc w:val="center"/>
              <w:rPr>
                <w:sz w:val="24"/>
                <w:szCs w:val="24"/>
              </w:rPr>
            </w:pPr>
            <w:r>
              <w:rPr>
                <w:sz w:val="24"/>
                <w:szCs w:val="24"/>
              </w:rPr>
              <w:t>Устный опрос</w:t>
            </w:r>
          </w:p>
        </w:tc>
        <w:tc>
          <w:tcPr>
            <w:tcW w:w="1134" w:type="dxa"/>
          </w:tcPr>
          <w:p w:rsidR="00843334" w:rsidRPr="0022684C" w:rsidRDefault="00A50935" w:rsidP="005952F7">
            <w:pPr>
              <w:jc w:val="center"/>
              <w:rPr>
                <w:b/>
                <w:sz w:val="24"/>
                <w:szCs w:val="24"/>
              </w:rPr>
            </w:pPr>
            <w:r>
              <w:rPr>
                <w:b/>
                <w:sz w:val="24"/>
                <w:szCs w:val="24"/>
              </w:rPr>
              <w:t>22.02</w:t>
            </w:r>
          </w:p>
        </w:tc>
        <w:tc>
          <w:tcPr>
            <w:tcW w:w="1134" w:type="dxa"/>
          </w:tcPr>
          <w:p w:rsidR="00843334" w:rsidRPr="0022684C" w:rsidRDefault="00843334" w:rsidP="005952F7">
            <w:pPr>
              <w:jc w:val="center"/>
              <w:rPr>
                <w:b/>
                <w:sz w:val="24"/>
                <w:szCs w:val="24"/>
              </w:rPr>
            </w:pPr>
          </w:p>
        </w:tc>
      </w:tr>
      <w:tr w:rsidR="00843334" w:rsidRPr="0022684C" w:rsidTr="00DC06AD">
        <w:trPr>
          <w:trHeight w:val="289"/>
        </w:trPr>
        <w:tc>
          <w:tcPr>
            <w:tcW w:w="14283" w:type="dxa"/>
            <w:gridSpan w:val="10"/>
          </w:tcPr>
          <w:p w:rsidR="00843334" w:rsidRPr="0022684C" w:rsidRDefault="00843334" w:rsidP="005952F7">
            <w:pPr>
              <w:jc w:val="center"/>
              <w:rPr>
                <w:b/>
                <w:sz w:val="24"/>
                <w:szCs w:val="24"/>
              </w:rPr>
            </w:pPr>
            <w:r w:rsidRPr="0022684C">
              <w:rPr>
                <w:b/>
                <w:bCs/>
                <w:color w:val="000000"/>
                <w:sz w:val="24"/>
                <w:szCs w:val="24"/>
              </w:rPr>
              <w:t> «Человек и вода» – 3ч</w:t>
            </w: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t>23</w:t>
            </w:r>
          </w:p>
        </w:tc>
        <w:tc>
          <w:tcPr>
            <w:tcW w:w="2835" w:type="dxa"/>
            <w:gridSpan w:val="3"/>
          </w:tcPr>
          <w:p w:rsidR="00843334" w:rsidRPr="0022684C" w:rsidRDefault="00843334" w:rsidP="005952F7">
            <w:pPr>
              <w:rPr>
                <w:color w:val="000000"/>
                <w:sz w:val="24"/>
                <w:szCs w:val="24"/>
              </w:rPr>
            </w:pPr>
            <w:r w:rsidRPr="0022684C">
              <w:rPr>
                <w:color w:val="000000"/>
                <w:sz w:val="24"/>
                <w:szCs w:val="24"/>
              </w:rPr>
              <w:t>Водоканал. Фильтр для очистки  воды.</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7624A7" w:rsidRDefault="007624A7"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отбирать</w:t>
            </w:r>
            <w:r w:rsidRPr="0022684C">
              <w:rPr>
                <w:color w:val="000000"/>
                <w:sz w:val="24"/>
                <w:szCs w:val="24"/>
              </w:rPr>
              <w:t xml:space="preserve"> информацию об устройстве системы водоснабжения города и о фильтрации воды. </w:t>
            </w:r>
            <w:r w:rsidRPr="0022684C">
              <w:rPr>
                <w:b/>
                <w:bCs/>
                <w:color w:val="000000"/>
                <w:sz w:val="24"/>
                <w:szCs w:val="24"/>
              </w:rPr>
              <w:t>Использовать </w:t>
            </w:r>
            <w:r w:rsidRPr="0022684C">
              <w:rPr>
                <w:color w:val="000000"/>
                <w:sz w:val="24"/>
                <w:szCs w:val="24"/>
              </w:rPr>
              <w:t>иллюстрации для составления рассказа о системе водоснабжения города и значения очистки воды для человека. </w:t>
            </w:r>
            <w:r w:rsidRPr="0022684C">
              <w:rPr>
                <w:b/>
                <w:bCs/>
                <w:color w:val="000000"/>
                <w:sz w:val="24"/>
                <w:szCs w:val="24"/>
              </w:rPr>
              <w:t>Проводить</w:t>
            </w:r>
            <w:r w:rsidRPr="0022684C">
              <w:rPr>
                <w:color w:val="000000"/>
                <w:sz w:val="24"/>
                <w:szCs w:val="24"/>
              </w:rPr>
              <w:t xml:space="preserve"> эксперимент по очистки воды, составлять отчет на основе наблюдений. </w:t>
            </w:r>
            <w:r w:rsidRPr="0022684C">
              <w:rPr>
                <w:b/>
                <w:bCs/>
                <w:color w:val="000000"/>
                <w:sz w:val="24"/>
                <w:szCs w:val="24"/>
              </w:rPr>
              <w:t>Изготовить </w:t>
            </w:r>
            <w:r w:rsidRPr="0022684C">
              <w:rPr>
                <w:color w:val="000000"/>
                <w:sz w:val="24"/>
                <w:szCs w:val="24"/>
              </w:rPr>
              <w:t xml:space="preserve">струеметр </w:t>
            </w:r>
            <w:r w:rsidRPr="0022684C">
              <w:rPr>
                <w:color w:val="000000"/>
                <w:sz w:val="24"/>
                <w:szCs w:val="24"/>
              </w:rPr>
              <w:lastRenderedPageBreak/>
              <w:t>и </w:t>
            </w:r>
            <w:r w:rsidRPr="0022684C">
              <w:rPr>
                <w:b/>
                <w:bCs/>
                <w:color w:val="000000"/>
                <w:sz w:val="24"/>
                <w:szCs w:val="24"/>
              </w:rPr>
              <w:t>исследовать</w:t>
            </w:r>
            <w:r w:rsidRPr="0022684C">
              <w:rPr>
                <w:color w:val="000000"/>
                <w:sz w:val="24"/>
                <w:szCs w:val="24"/>
              </w:rPr>
              <w:t> количество воды, которое расходуется человеком за 1 минуту при разном напоре водяной струи.</w:t>
            </w:r>
          </w:p>
        </w:tc>
        <w:tc>
          <w:tcPr>
            <w:tcW w:w="1417" w:type="dxa"/>
          </w:tcPr>
          <w:p w:rsidR="00843334" w:rsidRPr="0022684C" w:rsidRDefault="007624A7" w:rsidP="005952F7">
            <w:pPr>
              <w:jc w:val="center"/>
              <w:rPr>
                <w:sz w:val="24"/>
                <w:szCs w:val="24"/>
              </w:rPr>
            </w:pPr>
            <w:r>
              <w:rPr>
                <w:sz w:val="24"/>
                <w:szCs w:val="24"/>
              </w:rPr>
              <w:lastRenderedPageBreak/>
              <w:t>Устный опрос. Показ изделия</w:t>
            </w:r>
          </w:p>
        </w:tc>
        <w:tc>
          <w:tcPr>
            <w:tcW w:w="1134" w:type="dxa"/>
          </w:tcPr>
          <w:p w:rsidR="00843334" w:rsidRPr="0022684C" w:rsidRDefault="00A50935" w:rsidP="005952F7">
            <w:pPr>
              <w:jc w:val="center"/>
              <w:rPr>
                <w:b/>
                <w:sz w:val="24"/>
                <w:szCs w:val="24"/>
              </w:rPr>
            </w:pPr>
            <w:r>
              <w:rPr>
                <w:b/>
                <w:sz w:val="24"/>
                <w:szCs w:val="24"/>
              </w:rPr>
              <w:t>29.02</w:t>
            </w:r>
          </w:p>
        </w:tc>
        <w:tc>
          <w:tcPr>
            <w:tcW w:w="1134" w:type="dxa"/>
          </w:tcPr>
          <w:p w:rsidR="00843334" w:rsidRPr="0022684C" w:rsidRDefault="00843334" w:rsidP="005952F7">
            <w:pPr>
              <w:jc w:val="center"/>
              <w:rPr>
                <w:b/>
                <w:sz w:val="24"/>
                <w:szCs w:val="24"/>
              </w:rPr>
            </w:pP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lastRenderedPageBreak/>
              <w:t>24</w:t>
            </w:r>
          </w:p>
        </w:tc>
        <w:tc>
          <w:tcPr>
            <w:tcW w:w="2835" w:type="dxa"/>
            <w:gridSpan w:val="3"/>
          </w:tcPr>
          <w:p w:rsidR="00843334" w:rsidRPr="0022684C" w:rsidRDefault="00843334" w:rsidP="005952F7">
            <w:pPr>
              <w:rPr>
                <w:color w:val="000000"/>
                <w:sz w:val="24"/>
                <w:szCs w:val="24"/>
              </w:rPr>
            </w:pPr>
            <w:r w:rsidRPr="0022684C">
              <w:rPr>
                <w:color w:val="000000"/>
                <w:sz w:val="24"/>
                <w:szCs w:val="24"/>
              </w:rPr>
              <w:t>Порт.</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7624A7" w:rsidRDefault="007624A7"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отбирать</w:t>
            </w:r>
            <w:r w:rsidRPr="0022684C">
              <w:rPr>
                <w:color w:val="000000"/>
                <w:sz w:val="24"/>
                <w:szCs w:val="24"/>
              </w:rPr>
              <w:t> информацию о работе и устройстве порта, о профессии людей, работающих в порту. </w:t>
            </w:r>
            <w:r w:rsidRPr="0022684C">
              <w:rPr>
                <w:b/>
                <w:bCs/>
                <w:color w:val="000000"/>
                <w:sz w:val="24"/>
                <w:szCs w:val="24"/>
              </w:rPr>
              <w:t>Находить и отмечать </w:t>
            </w:r>
            <w:r w:rsidRPr="0022684C">
              <w:rPr>
                <w:color w:val="000000"/>
                <w:sz w:val="24"/>
                <w:szCs w:val="24"/>
              </w:rPr>
              <w:t>на карте крупнейшие порты России. </w:t>
            </w:r>
            <w:r w:rsidRPr="0022684C">
              <w:rPr>
                <w:b/>
                <w:bCs/>
                <w:color w:val="000000"/>
                <w:sz w:val="24"/>
                <w:szCs w:val="24"/>
              </w:rPr>
              <w:t>Анализировать</w:t>
            </w:r>
            <w:r w:rsidRPr="0022684C">
              <w:rPr>
                <w:color w:val="000000"/>
                <w:sz w:val="24"/>
                <w:szCs w:val="24"/>
              </w:rPr>
              <w:t> способы вязания морских узлов, освоить способы вязания простого и прямого узла. </w:t>
            </w:r>
            <w:r w:rsidRPr="0022684C">
              <w:rPr>
                <w:b/>
                <w:bCs/>
                <w:color w:val="000000"/>
                <w:sz w:val="24"/>
                <w:szCs w:val="24"/>
              </w:rPr>
              <w:t>Осознать,</w:t>
            </w:r>
            <w:r w:rsidRPr="0022684C">
              <w:rPr>
                <w:color w:val="000000"/>
                <w:sz w:val="24"/>
                <w:szCs w:val="24"/>
              </w:rPr>
              <w:t> где можно на практике или в быту применять свои знания.</w:t>
            </w:r>
          </w:p>
        </w:tc>
        <w:tc>
          <w:tcPr>
            <w:tcW w:w="1417" w:type="dxa"/>
          </w:tcPr>
          <w:p w:rsidR="00843334" w:rsidRPr="0022684C" w:rsidRDefault="007624A7" w:rsidP="005952F7">
            <w:pPr>
              <w:jc w:val="center"/>
              <w:rPr>
                <w:sz w:val="24"/>
                <w:szCs w:val="24"/>
              </w:rPr>
            </w:pPr>
            <w:r>
              <w:rPr>
                <w:sz w:val="24"/>
                <w:szCs w:val="24"/>
              </w:rPr>
              <w:t>Устный опрос</w:t>
            </w:r>
          </w:p>
        </w:tc>
        <w:tc>
          <w:tcPr>
            <w:tcW w:w="1134" w:type="dxa"/>
          </w:tcPr>
          <w:p w:rsidR="00843334" w:rsidRPr="0022684C" w:rsidRDefault="00A50935" w:rsidP="005952F7">
            <w:pPr>
              <w:jc w:val="center"/>
              <w:rPr>
                <w:sz w:val="24"/>
                <w:szCs w:val="24"/>
              </w:rPr>
            </w:pPr>
            <w:r>
              <w:rPr>
                <w:sz w:val="24"/>
                <w:szCs w:val="24"/>
              </w:rPr>
              <w:t>7.03</w:t>
            </w:r>
          </w:p>
        </w:tc>
        <w:tc>
          <w:tcPr>
            <w:tcW w:w="1134" w:type="dxa"/>
          </w:tcPr>
          <w:p w:rsidR="00843334" w:rsidRPr="0022684C" w:rsidRDefault="00843334" w:rsidP="005952F7">
            <w:pPr>
              <w:jc w:val="center"/>
              <w:rPr>
                <w:b/>
                <w:sz w:val="24"/>
                <w:szCs w:val="24"/>
              </w:rPr>
            </w:pPr>
          </w:p>
        </w:tc>
      </w:tr>
      <w:tr w:rsidR="00843334" w:rsidRPr="0022684C" w:rsidTr="00DC06AD">
        <w:trPr>
          <w:trHeight w:val="495"/>
        </w:trPr>
        <w:tc>
          <w:tcPr>
            <w:tcW w:w="534" w:type="dxa"/>
          </w:tcPr>
          <w:p w:rsidR="00843334" w:rsidRPr="0022684C" w:rsidRDefault="00843334" w:rsidP="005952F7">
            <w:pPr>
              <w:rPr>
                <w:sz w:val="24"/>
                <w:szCs w:val="24"/>
              </w:rPr>
            </w:pPr>
            <w:r w:rsidRPr="0022684C">
              <w:rPr>
                <w:sz w:val="24"/>
                <w:szCs w:val="24"/>
              </w:rPr>
              <w:t>25</w:t>
            </w:r>
          </w:p>
        </w:tc>
        <w:tc>
          <w:tcPr>
            <w:tcW w:w="2835" w:type="dxa"/>
            <w:gridSpan w:val="3"/>
          </w:tcPr>
          <w:p w:rsidR="00843334" w:rsidRPr="0022684C" w:rsidRDefault="00843334" w:rsidP="005952F7">
            <w:pPr>
              <w:rPr>
                <w:color w:val="000000"/>
                <w:sz w:val="24"/>
                <w:szCs w:val="24"/>
              </w:rPr>
            </w:pPr>
            <w:r w:rsidRPr="0022684C">
              <w:rPr>
                <w:color w:val="000000"/>
                <w:sz w:val="24"/>
                <w:szCs w:val="24"/>
              </w:rPr>
              <w:t>Узелковое плетение. Браслет.</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7624A7" w:rsidRDefault="007624A7"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Освоить </w:t>
            </w:r>
            <w:r w:rsidRPr="0022684C">
              <w:rPr>
                <w:color w:val="000000"/>
                <w:sz w:val="24"/>
                <w:szCs w:val="24"/>
              </w:rPr>
              <w:t>приемы выполнения одинарного и двойного плоских узлов, приемы крепления нити в начале выполнения работы. </w:t>
            </w:r>
            <w:r w:rsidRPr="0022684C">
              <w:rPr>
                <w:b/>
                <w:bCs/>
                <w:color w:val="000000"/>
                <w:sz w:val="24"/>
                <w:szCs w:val="24"/>
              </w:rPr>
              <w:t>Сравнивать</w:t>
            </w:r>
            <w:r w:rsidRPr="0022684C">
              <w:rPr>
                <w:color w:val="000000"/>
                <w:sz w:val="24"/>
                <w:szCs w:val="24"/>
              </w:rPr>
              <w:t> способы вязания морских узлов в стиле «макраме».</w:t>
            </w:r>
          </w:p>
        </w:tc>
        <w:tc>
          <w:tcPr>
            <w:tcW w:w="1417" w:type="dxa"/>
          </w:tcPr>
          <w:p w:rsidR="00843334" w:rsidRPr="0022684C" w:rsidRDefault="007624A7" w:rsidP="005952F7">
            <w:pPr>
              <w:jc w:val="center"/>
              <w:rPr>
                <w:sz w:val="24"/>
                <w:szCs w:val="24"/>
              </w:rPr>
            </w:pPr>
            <w:r>
              <w:rPr>
                <w:sz w:val="24"/>
                <w:szCs w:val="24"/>
              </w:rPr>
              <w:t>Показ изделия,его анализ</w:t>
            </w:r>
          </w:p>
        </w:tc>
        <w:tc>
          <w:tcPr>
            <w:tcW w:w="1134" w:type="dxa"/>
          </w:tcPr>
          <w:p w:rsidR="00843334" w:rsidRPr="0022684C" w:rsidRDefault="00A50935" w:rsidP="005952F7">
            <w:pPr>
              <w:jc w:val="center"/>
              <w:rPr>
                <w:b/>
                <w:sz w:val="24"/>
                <w:szCs w:val="24"/>
              </w:rPr>
            </w:pPr>
            <w:r>
              <w:rPr>
                <w:b/>
                <w:sz w:val="24"/>
                <w:szCs w:val="24"/>
              </w:rPr>
              <w:t>14.03</w:t>
            </w:r>
          </w:p>
        </w:tc>
        <w:tc>
          <w:tcPr>
            <w:tcW w:w="1134" w:type="dxa"/>
          </w:tcPr>
          <w:p w:rsidR="00843334" w:rsidRPr="0022684C" w:rsidRDefault="00843334" w:rsidP="005952F7">
            <w:pPr>
              <w:jc w:val="center"/>
              <w:rPr>
                <w:b/>
                <w:sz w:val="24"/>
                <w:szCs w:val="24"/>
              </w:rPr>
            </w:pPr>
          </w:p>
        </w:tc>
      </w:tr>
      <w:tr w:rsidR="00843334" w:rsidRPr="0022684C" w:rsidTr="00DC06AD">
        <w:trPr>
          <w:trHeight w:val="266"/>
        </w:trPr>
        <w:tc>
          <w:tcPr>
            <w:tcW w:w="14283" w:type="dxa"/>
            <w:gridSpan w:val="10"/>
          </w:tcPr>
          <w:p w:rsidR="00843334" w:rsidRPr="0022684C" w:rsidRDefault="00843334" w:rsidP="005952F7">
            <w:pPr>
              <w:jc w:val="center"/>
              <w:rPr>
                <w:b/>
                <w:sz w:val="24"/>
                <w:szCs w:val="24"/>
              </w:rPr>
            </w:pPr>
            <w:r w:rsidRPr="0022684C">
              <w:rPr>
                <w:b/>
                <w:bCs/>
                <w:color w:val="000000"/>
                <w:sz w:val="24"/>
                <w:szCs w:val="24"/>
              </w:rPr>
              <w:t xml:space="preserve"> «Человек и воздух» - 3 ч</w:t>
            </w:r>
          </w:p>
        </w:tc>
      </w:tr>
      <w:tr w:rsidR="00843334" w:rsidRPr="0022684C" w:rsidTr="00DC06AD">
        <w:trPr>
          <w:trHeight w:val="495"/>
        </w:trPr>
        <w:tc>
          <w:tcPr>
            <w:tcW w:w="817" w:type="dxa"/>
            <w:gridSpan w:val="3"/>
          </w:tcPr>
          <w:p w:rsidR="00843334" w:rsidRPr="0022684C" w:rsidRDefault="00843334" w:rsidP="005952F7">
            <w:pPr>
              <w:rPr>
                <w:sz w:val="24"/>
                <w:szCs w:val="24"/>
              </w:rPr>
            </w:pPr>
            <w:r w:rsidRPr="0022684C">
              <w:rPr>
                <w:sz w:val="24"/>
                <w:szCs w:val="24"/>
              </w:rPr>
              <w:t>26</w:t>
            </w:r>
          </w:p>
        </w:tc>
        <w:tc>
          <w:tcPr>
            <w:tcW w:w="2552" w:type="dxa"/>
          </w:tcPr>
          <w:p w:rsidR="00843334" w:rsidRPr="0022684C" w:rsidRDefault="00843334" w:rsidP="005952F7">
            <w:pPr>
              <w:rPr>
                <w:b/>
                <w:bCs/>
                <w:color w:val="000000"/>
                <w:sz w:val="24"/>
                <w:szCs w:val="24"/>
              </w:rPr>
            </w:pPr>
            <w:r w:rsidRPr="0022684C">
              <w:rPr>
                <w:color w:val="000000"/>
                <w:sz w:val="24"/>
                <w:szCs w:val="24"/>
              </w:rPr>
              <w:t>Самолетостроение. Самолет</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22684C" w:rsidRDefault="007624A7" w:rsidP="005952F7">
            <w:pPr>
              <w:rPr>
                <w:color w:val="000000"/>
                <w:sz w:val="24"/>
                <w:szCs w:val="24"/>
              </w:rPr>
            </w:pPr>
            <w:r>
              <w:rPr>
                <w:color w:val="000000"/>
                <w:sz w:val="24"/>
                <w:szCs w:val="24"/>
              </w:rPr>
              <w:t>Урок ознакомления</w:t>
            </w:r>
          </w:p>
        </w:tc>
        <w:tc>
          <w:tcPr>
            <w:tcW w:w="4820" w:type="dxa"/>
          </w:tcPr>
          <w:p w:rsidR="00843334" w:rsidRPr="0022684C" w:rsidRDefault="00843334" w:rsidP="005952F7">
            <w:pPr>
              <w:rPr>
                <w:b/>
                <w:bCs/>
                <w:color w:val="000000"/>
                <w:sz w:val="24"/>
                <w:szCs w:val="24"/>
              </w:rPr>
            </w:pPr>
            <w:r w:rsidRPr="0022684C">
              <w:rPr>
                <w:color w:val="000000"/>
                <w:sz w:val="24"/>
                <w:szCs w:val="24"/>
              </w:rPr>
              <w:t>Находить и отбирать информацию об истории самолетостроения, о видах и назначении самолетов. Находить и отмечать на карте России города, в котором находятся крупнейшие заводы, производящие самолеты</w:t>
            </w:r>
          </w:p>
        </w:tc>
        <w:tc>
          <w:tcPr>
            <w:tcW w:w="1417" w:type="dxa"/>
          </w:tcPr>
          <w:p w:rsidR="00843334" w:rsidRPr="0022684C" w:rsidRDefault="007624A7" w:rsidP="005952F7">
            <w:pPr>
              <w:jc w:val="center"/>
              <w:rPr>
                <w:sz w:val="24"/>
                <w:szCs w:val="24"/>
              </w:rPr>
            </w:pPr>
            <w:r>
              <w:rPr>
                <w:sz w:val="24"/>
                <w:szCs w:val="24"/>
              </w:rPr>
              <w:t>Устный опрос, работа скартой</w:t>
            </w:r>
          </w:p>
        </w:tc>
        <w:tc>
          <w:tcPr>
            <w:tcW w:w="1134" w:type="dxa"/>
          </w:tcPr>
          <w:p w:rsidR="00843334" w:rsidRPr="0022684C" w:rsidRDefault="00A50935" w:rsidP="005952F7">
            <w:pPr>
              <w:jc w:val="center"/>
              <w:rPr>
                <w:b/>
                <w:sz w:val="24"/>
                <w:szCs w:val="24"/>
              </w:rPr>
            </w:pPr>
            <w:r>
              <w:rPr>
                <w:b/>
                <w:sz w:val="24"/>
                <w:szCs w:val="24"/>
              </w:rPr>
              <w:t>4.04</w:t>
            </w:r>
          </w:p>
        </w:tc>
        <w:tc>
          <w:tcPr>
            <w:tcW w:w="1134" w:type="dxa"/>
          </w:tcPr>
          <w:p w:rsidR="00843334" w:rsidRPr="0022684C" w:rsidRDefault="00843334" w:rsidP="005952F7">
            <w:pPr>
              <w:jc w:val="center"/>
              <w:rPr>
                <w:b/>
                <w:sz w:val="24"/>
                <w:szCs w:val="24"/>
              </w:rPr>
            </w:pPr>
          </w:p>
        </w:tc>
      </w:tr>
      <w:tr w:rsidR="00843334" w:rsidRPr="0022684C" w:rsidTr="00DC06AD">
        <w:trPr>
          <w:trHeight w:val="495"/>
        </w:trPr>
        <w:tc>
          <w:tcPr>
            <w:tcW w:w="817" w:type="dxa"/>
            <w:gridSpan w:val="3"/>
          </w:tcPr>
          <w:p w:rsidR="00843334" w:rsidRPr="0022684C" w:rsidRDefault="00843334" w:rsidP="005952F7">
            <w:pPr>
              <w:rPr>
                <w:sz w:val="24"/>
                <w:szCs w:val="24"/>
              </w:rPr>
            </w:pPr>
            <w:r w:rsidRPr="0022684C">
              <w:rPr>
                <w:sz w:val="24"/>
                <w:szCs w:val="24"/>
              </w:rPr>
              <w:t>27</w:t>
            </w:r>
          </w:p>
        </w:tc>
        <w:tc>
          <w:tcPr>
            <w:tcW w:w="2552" w:type="dxa"/>
          </w:tcPr>
          <w:p w:rsidR="00843334" w:rsidRPr="0022684C" w:rsidRDefault="00843334" w:rsidP="005952F7">
            <w:pPr>
              <w:pStyle w:val="Standard"/>
              <w:snapToGrid w:val="0"/>
              <w:rPr>
                <w:color w:val="000000"/>
                <w:lang w:val="ru-RU"/>
              </w:rPr>
            </w:pPr>
            <w:r w:rsidRPr="0022684C">
              <w:rPr>
                <w:color w:val="000000"/>
                <w:lang w:val="ru-RU"/>
              </w:rPr>
              <w:t>Ракетостроение. Ракета-носитель.</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7624A7" w:rsidRDefault="007624A7" w:rsidP="005952F7">
            <w:pPr>
              <w:pStyle w:val="Standard"/>
              <w:snapToGrid w:val="0"/>
              <w:rPr>
                <w:lang w:val="ru-RU"/>
              </w:rPr>
            </w:pPr>
            <w:r>
              <w:rPr>
                <w:lang w:val="ru-RU"/>
              </w:rPr>
              <w:t>урок ознакомления</w:t>
            </w:r>
          </w:p>
        </w:tc>
        <w:tc>
          <w:tcPr>
            <w:tcW w:w="4820" w:type="dxa"/>
          </w:tcPr>
          <w:p w:rsidR="00843334" w:rsidRPr="0022684C" w:rsidRDefault="00843334" w:rsidP="005952F7">
            <w:pPr>
              <w:pStyle w:val="Standard"/>
              <w:snapToGrid w:val="0"/>
              <w:rPr>
                <w:b/>
                <w:lang w:val="ru-RU"/>
              </w:rPr>
            </w:pPr>
            <w:r w:rsidRPr="0022684C">
              <w:rPr>
                <w:b/>
                <w:lang w:val="ru-RU"/>
              </w:rPr>
              <w:t>Осмыслить</w:t>
            </w:r>
            <w:r w:rsidRPr="0022684C">
              <w:rPr>
                <w:lang w:val="ru-RU"/>
              </w:rPr>
              <w:t xml:space="preserve"> конструкцию ракеты, строить модель ракеты. </w:t>
            </w:r>
            <w:r w:rsidRPr="0022684C">
              <w:rPr>
                <w:b/>
                <w:lang w:val="ru-RU"/>
              </w:rPr>
              <w:t>Анализировать</w:t>
            </w:r>
            <w:r w:rsidRPr="0022684C">
              <w:rPr>
                <w:lang w:val="ru-RU"/>
              </w:rPr>
              <w:t xml:space="preserve"> слайдовый план и на его основе самостоятельно заполнить технологическую карту. </w:t>
            </w:r>
            <w:r w:rsidRPr="0022684C">
              <w:rPr>
                <w:b/>
                <w:lang w:val="ru-RU"/>
              </w:rPr>
              <w:t>Трансформировать</w:t>
            </w:r>
            <w:r w:rsidRPr="0022684C">
              <w:rPr>
                <w:lang w:val="ru-RU"/>
              </w:rPr>
              <w:t xml:space="preserve">  лист бумаги в объемное геометрическое тело – конус, цилиндр.</w:t>
            </w:r>
          </w:p>
        </w:tc>
        <w:tc>
          <w:tcPr>
            <w:tcW w:w="1417" w:type="dxa"/>
          </w:tcPr>
          <w:p w:rsidR="00843334" w:rsidRPr="0022684C" w:rsidRDefault="007F73EF" w:rsidP="005952F7">
            <w:pPr>
              <w:jc w:val="center"/>
              <w:rPr>
                <w:sz w:val="24"/>
                <w:szCs w:val="24"/>
              </w:rPr>
            </w:pPr>
            <w:r>
              <w:rPr>
                <w:sz w:val="24"/>
                <w:szCs w:val="24"/>
              </w:rPr>
              <w:t>Устный опрос, показ готового изделия</w:t>
            </w:r>
          </w:p>
        </w:tc>
        <w:tc>
          <w:tcPr>
            <w:tcW w:w="1134" w:type="dxa"/>
          </w:tcPr>
          <w:p w:rsidR="00843334" w:rsidRPr="0022684C" w:rsidRDefault="00A50935" w:rsidP="005952F7">
            <w:pPr>
              <w:jc w:val="center"/>
              <w:rPr>
                <w:sz w:val="24"/>
                <w:szCs w:val="24"/>
              </w:rPr>
            </w:pPr>
            <w:r>
              <w:rPr>
                <w:sz w:val="24"/>
                <w:szCs w:val="24"/>
              </w:rPr>
              <w:t>11.04</w:t>
            </w:r>
          </w:p>
        </w:tc>
        <w:tc>
          <w:tcPr>
            <w:tcW w:w="1134" w:type="dxa"/>
          </w:tcPr>
          <w:p w:rsidR="00843334" w:rsidRPr="0022684C" w:rsidRDefault="00843334" w:rsidP="005952F7">
            <w:pPr>
              <w:jc w:val="center"/>
              <w:rPr>
                <w:b/>
                <w:sz w:val="24"/>
                <w:szCs w:val="24"/>
              </w:rPr>
            </w:pPr>
          </w:p>
        </w:tc>
      </w:tr>
      <w:tr w:rsidR="00843334" w:rsidRPr="0022684C" w:rsidTr="00DC06AD">
        <w:trPr>
          <w:trHeight w:val="495"/>
        </w:trPr>
        <w:tc>
          <w:tcPr>
            <w:tcW w:w="817" w:type="dxa"/>
            <w:gridSpan w:val="3"/>
          </w:tcPr>
          <w:p w:rsidR="00843334" w:rsidRPr="0022684C" w:rsidRDefault="00843334" w:rsidP="005952F7">
            <w:pPr>
              <w:rPr>
                <w:sz w:val="24"/>
                <w:szCs w:val="24"/>
              </w:rPr>
            </w:pPr>
            <w:r w:rsidRPr="0022684C">
              <w:rPr>
                <w:sz w:val="24"/>
                <w:szCs w:val="24"/>
              </w:rPr>
              <w:t>28</w:t>
            </w:r>
          </w:p>
        </w:tc>
        <w:tc>
          <w:tcPr>
            <w:tcW w:w="2552" w:type="dxa"/>
          </w:tcPr>
          <w:p w:rsidR="00843334" w:rsidRPr="0022684C" w:rsidRDefault="00843334" w:rsidP="005952F7">
            <w:pPr>
              <w:pStyle w:val="Standard"/>
              <w:snapToGrid w:val="0"/>
              <w:rPr>
                <w:color w:val="000000"/>
                <w:lang w:val="ru-RU"/>
              </w:rPr>
            </w:pPr>
            <w:r w:rsidRPr="0022684C">
              <w:rPr>
                <w:color w:val="000000"/>
                <w:lang w:val="ru-RU"/>
              </w:rPr>
              <w:t>Летательный аппарат. Воздушный змей.</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7F73EF" w:rsidRDefault="007F73EF" w:rsidP="005952F7">
            <w:pPr>
              <w:pStyle w:val="Standard"/>
              <w:snapToGrid w:val="0"/>
              <w:rPr>
                <w:lang w:val="ru-RU"/>
              </w:rPr>
            </w:pPr>
            <w:r>
              <w:rPr>
                <w:lang w:val="ru-RU"/>
              </w:rPr>
              <w:t>урок ознакомления</w:t>
            </w:r>
          </w:p>
        </w:tc>
        <w:tc>
          <w:tcPr>
            <w:tcW w:w="4820" w:type="dxa"/>
          </w:tcPr>
          <w:p w:rsidR="00843334" w:rsidRPr="0022684C" w:rsidRDefault="00843334" w:rsidP="005952F7">
            <w:pPr>
              <w:pStyle w:val="Standard"/>
              <w:snapToGrid w:val="0"/>
              <w:rPr>
                <w:b/>
                <w:lang w:val="ru-RU"/>
              </w:rPr>
            </w:pPr>
            <w:r w:rsidRPr="0022684C">
              <w:rPr>
                <w:b/>
                <w:lang w:val="ru-RU"/>
              </w:rPr>
              <w:t>Находить и отбирать</w:t>
            </w:r>
            <w:r w:rsidRPr="0022684C">
              <w:rPr>
                <w:lang w:val="ru-RU"/>
              </w:rPr>
              <w:t xml:space="preserve"> информацию об истории возникновения и конструктивных особенностях воздушных змеев. </w:t>
            </w:r>
            <w:r w:rsidRPr="0022684C">
              <w:rPr>
                <w:b/>
                <w:lang w:val="ru-RU"/>
              </w:rPr>
              <w:t>Освоить</w:t>
            </w:r>
            <w:r w:rsidRPr="0022684C">
              <w:rPr>
                <w:lang w:val="ru-RU"/>
              </w:rPr>
              <w:t xml:space="preserve"> </w:t>
            </w:r>
            <w:r w:rsidRPr="0022684C">
              <w:rPr>
                <w:lang w:val="ru-RU"/>
              </w:rPr>
              <w:lastRenderedPageBreak/>
              <w:t>правила разметки деталей изделия из бумаги и картона сгибанием.</w:t>
            </w:r>
          </w:p>
        </w:tc>
        <w:tc>
          <w:tcPr>
            <w:tcW w:w="1417" w:type="dxa"/>
          </w:tcPr>
          <w:p w:rsidR="00843334" w:rsidRPr="0022684C" w:rsidRDefault="007F73EF" w:rsidP="005952F7">
            <w:pPr>
              <w:jc w:val="center"/>
              <w:rPr>
                <w:sz w:val="24"/>
                <w:szCs w:val="24"/>
              </w:rPr>
            </w:pPr>
            <w:r>
              <w:rPr>
                <w:sz w:val="24"/>
                <w:szCs w:val="24"/>
              </w:rPr>
              <w:lastRenderedPageBreak/>
              <w:t>Устный опрос</w:t>
            </w:r>
          </w:p>
        </w:tc>
        <w:tc>
          <w:tcPr>
            <w:tcW w:w="1134" w:type="dxa"/>
          </w:tcPr>
          <w:p w:rsidR="00843334" w:rsidRPr="0022684C" w:rsidRDefault="00A50935" w:rsidP="005952F7">
            <w:pPr>
              <w:jc w:val="center"/>
              <w:rPr>
                <w:b/>
                <w:sz w:val="24"/>
                <w:szCs w:val="24"/>
              </w:rPr>
            </w:pPr>
            <w:r>
              <w:rPr>
                <w:b/>
                <w:sz w:val="24"/>
                <w:szCs w:val="24"/>
              </w:rPr>
              <w:t>18.04</w:t>
            </w:r>
          </w:p>
        </w:tc>
        <w:tc>
          <w:tcPr>
            <w:tcW w:w="1134" w:type="dxa"/>
          </w:tcPr>
          <w:p w:rsidR="00843334" w:rsidRPr="0022684C" w:rsidRDefault="00843334" w:rsidP="005952F7">
            <w:pPr>
              <w:jc w:val="center"/>
              <w:rPr>
                <w:b/>
                <w:sz w:val="24"/>
                <w:szCs w:val="24"/>
              </w:rPr>
            </w:pPr>
          </w:p>
        </w:tc>
      </w:tr>
      <w:tr w:rsidR="00843334" w:rsidRPr="0022684C" w:rsidTr="00DC06AD">
        <w:trPr>
          <w:trHeight w:val="384"/>
        </w:trPr>
        <w:tc>
          <w:tcPr>
            <w:tcW w:w="14283" w:type="dxa"/>
            <w:gridSpan w:val="10"/>
          </w:tcPr>
          <w:p w:rsidR="00843334" w:rsidRPr="0022684C" w:rsidRDefault="00843334" w:rsidP="005952F7">
            <w:pPr>
              <w:jc w:val="center"/>
              <w:rPr>
                <w:b/>
                <w:sz w:val="24"/>
                <w:szCs w:val="24"/>
              </w:rPr>
            </w:pPr>
            <w:r w:rsidRPr="0022684C">
              <w:rPr>
                <w:b/>
                <w:bCs/>
                <w:color w:val="000000"/>
                <w:sz w:val="24"/>
                <w:szCs w:val="24"/>
              </w:rPr>
              <w:lastRenderedPageBreak/>
              <w:t>«Человек и информация» - 6 ч</w:t>
            </w:r>
          </w:p>
        </w:tc>
      </w:tr>
      <w:tr w:rsidR="00843334" w:rsidRPr="0022684C" w:rsidTr="00DC06AD">
        <w:trPr>
          <w:trHeight w:val="495"/>
        </w:trPr>
        <w:tc>
          <w:tcPr>
            <w:tcW w:w="817" w:type="dxa"/>
            <w:gridSpan w:val="3"/>
          </w:tcPr>
          <w:p w:rsidR="00843334" w:rsidRPr="0022684C" w:rsidRDefault="00843334" w:rsidP="005952F7">
            <w:pPr>
              <w:rPr>
                <w:sz w:val="24"/>
                <w:szCs w:val="24"/>
              </w:rPr>
            </w:pPr>
            <w:r w:rsidRPr="0022684C">
              <w:rPr>
                <w:sz w:val="24"/>
                <w:szCs w:val="24"/>
              </w:rPr>
              <w:t>29</w:t>
            </w:r>
          </w:p>
        </w:tc>
        <w:tc>
          <w:tcPr>
            <w:tcW w:w="2552" w:type="dxa"/>
          </w:tcPr>
          <w:p w:rsidR="00843334" w:rsidRPr="0022684C" w:rsidRDefault="00843334" w:rsidP="005952F7">
            <w:pPr>
              <w:rPr>
                <w:color w:val="000000"/>
                <w:sz w:val="24"/>
                <w:szCs w:val="24"/>
              </w:rPr>
            </w:pPr>
            <w:r w:rsidRPr="0022684C">
              <w:rPr>
                <w:color w:val="000000"/>
                <w:sz w:val="24"/>
                <w:szCs w:val="24"/>
              </w:rPr>
              <w:t>Создание титульного листа.</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7F73EF" w:rsidRDefault="007F73EF"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отбирать</w:t>
            </w:r>
            <w:r w:rsidRPr="0022684C">
              <w:rPr>
                <w:color w:val="000000"/>
                <w:sz w:val="24"/>
                <w:szCs w:val="24"/>
              </w:rPr>
              <w:t> информацию о технологическом процессе издания книги, о профессии людей, участвующих в ее создании. </w:t>
            </w:r>
            <w:r w:rsidRPr="0022684C">
              <w:rPr>
                <w:b/>
                <w:bCs/>
                <w:color w:val="000000"/>
                <w:sz w:val="24"/>
                <w:szCs w:val="24"/>
              </w:rPr>
              <w:t>Выделять</w:t>
            </w:r>
            <w:r w:rsidRPr="0022684C">
              <w:rPr>
                <w:color w:val="000000"/>
                <w:sz w:val="24"/>
                <w:szCs w:val="24"/>
              </w:rPr>
              <w:t> этапы издания книги, </w:t>
            </w:r>
            <w:r w:rsidRPr="0022684C">
              <w:rPr>
                <w:b/>
                <w:bCs/>
                <w:color w:val="000000"/>
                <w:sz w:val="24"/>
                <w:szCs w:val="24"/>
              </w:rPr>
              <w:t>соотносить</w:t>
            </w:r>
            <w:r w:rsidRPr="0022684C">
              <w:rPr>
                <w:color w:val="000000"/>
                <w:sz w:val="24"/>
                <w:szCs w:val="24"/>
              </w:rPr>
              <w:t> их с профессиональной деятельностью людей, участвующих в ее создании.</w:t>
            </w:r>
          </w:p>
        </w:tc>
        <w:tc>
          <w:tcPr>
            <w:tcW w:w="1417" w:type="dxa"/>
          </w:tcPr>
          <w:p w:rsidR="00843334" w:rsidRPr="0022684C" w:rsidRDefault="007F73EF" w:rsidP="005952F7">
            <w:pPr>
              <w:jc w:val="center"/>
              <w:rPr>
                <w:sz w:val="24"/>
                <w:szCs w:val="24"/>
              </w:rPr>
            </w:pPr>
            <w:r>
              <w:rPr>
                <w:sz w:val="24"/>
                <w:szCs w:val="24"/>
              </w:rPr>
              <w:t>Показ готового изделия</w:t>
            </w:r>
          </w:p>
        </w:tc>
        <w:tc>
          <w:tcPr>
            <w:tcW w:w="1134" w:type="dxa"/>
          </w:tcPr>
          <w:p w:rsidR="00843334" w:rsidRPr="0022684C" w:rsidRDefault="00A50935" w:rsidP="005952F7">
            <w:pPr>
              <w:jc w:val="center"/>
              <w:rPr>
                <w:b/>
                <w:sz w:val="24"/>
                <w:szCs w:val="24"/>
              </w:rPr>
            </w:pPr>
            <w:r>
              <w:rPr>
                <w:b/>
                <w:sz w:val="24"/>
                <w:szCs w:val="24"/>
              </w:rPr>
              <w:t>25.04</w:t>
            </w:r>
          </w:p>
        </w:tc>
        <w:tc>
          <w:tcPr>
            <w:tcW w:w="1134" w:type="dxa"/>
          </w:tcPr>
          <w:p w:rsidR="00843334" w:rsidRPr="0022684C" w:rsidRDefault="00843334" w:rsidP="005952F7">
            <w:pPr>
              <w:jc w:val="center"/>
              <w:rPr>
                <w:b/>
                <w:sz w:val="24"/>
                <w:szCs w:val="24"/>
              </w:rPr>
            </w:pPr>
          </w:p>
        </w:tc>
      </w:tr>
      <w:tr w:rsidR="00843334" w:rsidRPr="0022684C" w:rsidTr="00DC06AD">
        <w:trPr>
          <w:trHeight w:val="495"/>
        </w:trPr>
        <w:tc>
          <w:tcPr>
            <w:tcW w:w="817" w:type="dxa"/>
            <w:gridSpan w:val="3"/>
          </w:tcPr>
          <w:p w:rsidR="00843334" w:rsidRPr="0022684C" w:rsidRDefault="00843334" w:rsidP="005952F7">
            <w:pPr>
              <w:rPr>
                <w:sz w:val="24"/>
                <w:szCs w:val="24"/>
              </w:rPr>
            </w:pPr>
            <w:r w:rsidRPr="0022684C">
              <w:rPr>
                <w:sz w:val="24"/>
                <w:szCs w:val="24"/>
              </w:rPr>
              <w:t>30</w:t>
            </w:r>
          </w:p>
        </w:tc>
        <w:tc>
          <w:tcPr>
            <w:tcW w:w="2552" w:type="dxa"/>
          </w:tcPr>
          <w:p w:rsidR="00843334" w:rsidRPr="0022684C" w:rsidRDefault="00843334" w:rsidP="005952F7">
            <w:pPr>
              <w:rPr>
                <w:color w:val="000000"/>
                <w:sz w:val="24"/>
                <w:szCs w:val="24"/>
              </w:rPr>
            </w:pPr>
            <w:r w:rsidRPr="0022684C">
              <w:rPr>
                <w:color w:val="000000"/>
                <w:sz w:val="24"/>
                <w:szCs w:val="24"/>
              </w:rPr>
              <w:t>Работа с таблицами.</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22684C" w:rsidRDefault="007F73EF" w:rsidP="005952F7">
            <w:pPr>
              <w:rPr>
                <w:color w:val="000000"/>
                <w:sz w:val="24"/>
                <w:szCs w:val="24"/>
              </w:rPr>
            </w:pPr>
            <w:r>
              <w:rPr>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color w:val="000000"/>
                <w:sz w:val="24"/>
                <w:szCs w:val="24"/>
              </w:rPr>
              <w:t>Закрепить знание и умение работы на компьютере.освоить набор текста, последовательность и особенности работы в текстовом редакторе MicrosoftWord.</w:t>
            </w:r>
          </w:p>
        </w:tc>
        <w:tc>
          <w:tcPr>
            <w:tcW w:w="1417" w:type="dxa"/>
          </w:tcPr>
          <w:p w:rsidR="00843334" w:rsidRPr="0022684C" w:rsidRDefault="007F73EF" w:rsidP="005952F7">
            <w:pPr>
              <w:jc w:val="center"/>
              <w:rPr>
                <w:sz w:val="24"/>
                <w:szCs w:val="24"/>
              </w:rPr>
            </w:pPr>
            <w:r>
              <w:rPr>
                <w:sz w:val="24"/>
                <w:szCs w:val="24"/>
              </w:rPr>
              <w:t>Работа с компьютером</w:t>
            </w:r>
          </w:p>
        </w:tc>
        <w:tc>
          <w:tcPr>
            <w:tcW w:w="1134" w:type="dxa"/>
          </w:tcPr>
          <w:p w:rsidR="00843334" w:rsidRPr="0022684C" w:rsidRDefault="00A50935" w:rsidP="005952F7">
            <w:pPr>
              <w:jc w:val="center"/>
              <w:rPr>
                <w:b/>
                <w:sz w:val="24"/>
                <w:szCs w:val="24"/>
              </w:rPr>
            </w:pPr>
            <w:r>
              <w:rPr>
                <w:b/>
                <w:sz w:val="24"/>
                <w:szCs w:val="24"/>
              </w:rPr>
              <w:t>2.05</w:t>
            </w:r>
          </w:p>
        </w:tc>
        <w:tc>
          <w:tcPr>
            <w:tcW w:w="1134" w:type="dxa"/>
          </w:tcPr>
          <w:p w:rsidR="00843334" w:rsidRPr="0022684C" w:rsidRDefault="00843334" w:rsidP="005952F7">
            <w:pPr>
              <w:jc w:val="center"/>
              <w:rPr>
                <w:b/>
                <w:sz w:val="24"/>
                <w:szCs w:val="24"/>
              </w:rPr>
            </w:pPr>
          </w:p>
        </w:tc>
      </w:tr>
      <w:tr w:rsidR="00843334" w:rsidRPr="0022684C" w:rsidTr="00DC06AD">
        <w:trPr>
          <w:trHeight w:val="495"/>
        </w:trPr>
        <w:tc>
          <w:tcPr>
            <w:tcW w:w="817" w:type="dxa"/>
            <w:gridSpan w:val="3"/>
          </w:tcPr>
          <w:p w:rsidR="00843334" w:rsidRPr="0022684C" w:rsidRDefault="00843334" w:rsidP="005952F7">
            <w:pPr>
              <w:rPr>
                <w:sz w:val="24"/>
                <w:szCs w:val="24"/>
              </w:rPr>
            </w:pPr>
            <w:r w:rsidRPr="0022684C">
              <w:rPr>
                <w:sz w:val="24"/>
                <w:szCs w:val="24"/>
              </w:rPr>
              <w:t>31</w:t>
            </w:r>
          </w:p>
        </w:tc>
        <w:tc>
          <w:tcPr>
            <w:tcW w:w="2552" w:type="dxa"/>
          </w:tcPr>
          <w:p w:rsidR="00843334" w:rsidRPr="0022684C" w:rsidRDefault="00843334" w:rsidP="005952F7">
            <w:pPr>
              <w:rPr>
                <w:color w:val="000000"/>
                <w:sz w:val="24"/>
                <w:szCs w:val="24"/>
              </w:rPr>
            </w:pPr>
            <w:r w:rsidRPr="0022684C">
              <w:rPr>
                <w:color w:val="000000"/>
                <w:sz w:val="24"/>
                <w:szCs w:val="24"/>
              </w:rPr>
              <w:t>Создание содержания книги.</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22684C" w:rsidRDefault="007F73EF" w:rsidP="005952F7">
            <w:pPr>
              <w:rPr>
                <w:color w:val="000000"/>
                <w:sz w:val="24"/>
                <w:szCs w:val="24"/>
              </w:rPr>
            </w:pPr>
            <w:r>
              <w:rPr>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color w:val="000000"/>
                <w:sz w:val="24"/>
                <w:szCs w:val="24"/>
              </w:rPr>
              <w:t>Объяснить значение и возможности использования ИКТ для передачи информации. Определять значение компьютерных технологий в издательском деле, в процессе создания книги.</w:t>
            </w:r>
          </w:p>
        </w:tc>
        <w:tc>
          <w:tcPr>
            <w:tcW w:w="1417" w:type="dxa"/>
          </w:tcPr>
          <w:p w:rsidR="00843334" w:rsidRPr="0022684C" w:rsidRDefault="007F73EF" w:rsidP="005952F7">
            <w:pPr>
              <w:jc w:val="center"/>
              <w:rPr>
                <w:sz w:val="24"/>
                <w:szCs w:val="24"/>
              </w:rPr>
            </w:pPr>
            <w:r>
              <w:rPr>
                <w:sz w:val="24"/>
                <w:szCs w:val="24"/>
              </w:rPr>
              <w:t>Устный опрос, работа на компьютере</w:t>
            </w:r>
          </w:p>
        </w:tc>
        <w:tc>
          <w:tcPr>
            <w:tcW w:w="1134" w:type="dxa"/>
          </w:tcPr>
          <w:p w:rsidR="00843334" w:rsidRPr="0022684C" w:rsidRDefault="00A50935" w:rsidP="005952F7">
            <w:pPr>
              <w:jc w:val="center"/>
              <w:rPr>
                <w:sz w:val="24"/>
                <w:szCs w:val="24"/>
              </w:rPr>
            </w:pPr>
            <w:r>
              <w:rPr>
                <w:sz w:val="24"/>
                <w:szCs w:val="24"/>
              </w:rPr>
              <w:t>9.05</w:t>
            </w:r>
          </w:p>
        </w:tc>
        <w:tc>
          <w:tcPr>
            <w:tcW w:w="1134" w:type="dxa"/>
          </w:tcPr>
          <w:p w:rsidR="00843334" w:rsidRPr="0022684C" w:rsidRDefault="00843334" w:rsidP="005952F7">
            <w:pPr>
              <w:jc w:val="center"/>
              <w:rPr>
                <w:b/>
                <w:sz w:val="24"/>
                <w:szCs w:val="24"/>
              </w:rPr>
            </w:pPr>
          </w:p>
        </w:tc>
      </w:tr>
      <w:tr w:rsidR="00843334" w:rsidRPr="0022684C" w:rsidTr="00DC06AD">
        <w:trPr>
          <w:trHeight w:val="495"/>
        </w:trPr>
        <w:tc>
          <w:tcPr>
            <w:tcW w:w="817" w:type="dxa"/>
            <w:gridSpan w:val="3"/>
          </w:tcPr>
          <w:p w:rsidR="00843334" w:rsidRPr="0022684C" w:rsidRDefault="00843334" w:rsidP="005952F7">
            <w:pPr>
              <w:rPr>
                <w:sz w:val="24"/>
                <w:szCs w:val="24"/>
              </w:rPr>
            </w:pPr>
            <w:r w:rsidRPr="0022684C">
              <w:rPr>
                <w:sz w:val="24"/>
                <w:szCs w:val="24"/>
              </w:rPr>
              <w:t>32-33</w:t>
            </w:r>
          </w:p>
        </w:tc>
        <w:tc>
          <w:tcPr>
            <w:tcW w:w="2552" w:type="dxa"/>
          </w:tcPr>
          <w:p w:rsidR="00843334" w:rsidRPr="0022684C" w:rsidRDefault="00843334" w:rsidP="005952F7">
            <w:pPr>
              <w:rPr>
                <w:color w:val="000000"/>
                <w:sz w:val="24"/>
                <w:szCs w:val="24"/>
              </w:rPr>
            </w:pPr>
            <w:r w:rsidRPr="0022684C">
              <w:rPr>
                <w:color w:val="000000"/>
                <w:sz w:val="24"/>
                <w:szCs w:val="24"/>
              </w:rPr>
              <w:t>Переплетные работы. Книга «Дневник путешественника».</w:t>
            </w:r>
          </w:p>
        </w:tc>
        <w:tc>
          <w:tcPr>
            <w:tcW w:w="850" w:type="dxa"/>
          </w:tcPr>
          <w:p w:rsidR="00843334" w:rsidRPr="0022684C" w:rsidRDefault="00843334" w:rsidP="005952F7">
            <w:pPr>
              <w:rPr>
                <w:sz w:val="24"/>
                <w:szCs w:val="24"/>
              </w:rPr>
            </w:pPr>
            <w:r w:rsidRPr="0022684C">
              <w:rPr>
                <w:sz w:val="24"/>
                <w:szCs w:val="24"/>
              </w:rPr>
              <w:t>2</w:t>
            </w:r>
          </w:p>
        </w:tc>
        <w:tc>
          <w:tcPr>
            <w:tcW w:w="1559" w:type="dxa"/>
          </w:tcPr>
          <w:p w:rsidR="00843334" w:rsidRPr="007F73EF" w:rsidRDefault="007F73EF" w:rsidP="005952F7">
            <w:pPr>
              <w:rPr>
                <w:bCs/>
                <w:color w:val="000000"/>
                <w:sz w:val="24"/>
                <w:szCs w:val="24"/>
              </w:rPr>
            </w:pPr>
            <w:r>
              <w:rPr>
                <w:bCs/>
                <w:color w:val="000000"/>
                <w:sz w:val="24"/>
                <w:szCs w:val="24"/>
              </w:rPr>
              <w:t>урок ознакомления</w:t>
            </w:r>
          </w:p>
        </w:tc>
        <w:tc>
          <w:tcPr>
            <w:tcW w:w="4820" w:type="dxa"/>
          </w:tcPr>
          <w:p w:rsidR="00843334" w:rsidRPr="0022684C" w:rsidRDefault="00843334" w:rsidP="005952F7">
            <w:pPr>
              <w:rPr>
                <w:color w:val="000000"/>
                <w:sz w:val="24"/>
                <w:szCs w:val="24"/>
              </w:rPr>
            </w:pPr>
            <w:r w:rsidRPr="0022684C">
              <w:rPr>
                <w:b/>
                <w:bCs/>
                <w:color w:val="000000"/>
                <w:sz w:val="24"/>
                <w:szCs w:val="24"/>
              </w:rPr>
              <w:t>Находить и отбирать</w:t>
            </w:r>
            <w:r w:rsidRPr="0022684C">
              <w:rPr>
                <w:color w:val="000000"/>
                <w:sz w:val="24"/>
                <w:szCs w:val="24"/>
              </w:rPr>
              <w:t> информацию о видах выполнения переплетных работ. </w:t>
            </w:r>
            <w:r w:rsidRPr="0022684C">
              <w:rPr>
                <w:b/>
                <w:bCs/>
                <w:color w:val="000000"/>
                <w:sz w:val="24"/>
                <w:szCs w:val="24"/>
              </w:rPr>
              <w:t>Объяснить</w:t>
            </w:r>
            <w:r w:rsidRPr="0022684C">
              <w:rPr>
                <w:color w:val="000000"/>
                <w:sz w:val="24"/>
                <w:szCs w:val="24"/>
              </w:rPr>
              <w:t xml:space="preserve"> значение различных элементов (форзац, переплетная крышка) книги. </w:t>
            </w:r>
            <w:r w:rsidRPr="0022684C">
              <w:rPr>
                <w:b/>
                <w:bCs/>
                <w:color w:val="000000"/>
                <w:sz w:val="24"/>
                <w:szCs w:val="24"/>
              </w:rPr>
              <w:t>Создать </w:t>
            </w:r>
            <w:r w:rsidRPr="0022684C">
              <w:rPr>
                <w:color w:val="000000"/>
                <w:sz w:val="24"/>
                <w:szCs w:val="24"/>
              </w:rPr>
              <w:t>эскиз обложки книги в соответствии с выбранной тематики.</w:t>
            </w:r>
          </w:p>
        </w:tc>
        <w:tc>
          <w:tcPr>
            <w:tcW w:w="1417" w:type="dxa"/>
          </w:tcPr>
          <w:p w:rsidR="00843334" w:rsidRPr="0022684C" w:rsidRDefault="007F73EF" w:rsidP="005952F7">
            <w:pPr>
              <w:jc w:val="center"/>
              <w:rPr>
                <w:sz w:val="24"/>
                <w:szCs w:val="24"/>
              </w:rPr>
            </w:pPr>
            <w:r>
              <w:rPr>
                <w:sz w:val="24"/>
                <w:szCs w:val="24"/>
              </w:rPr>
              <w:t>Готовое изделие</w:t>
            </w:r>
          </w:p>
        </w:tc>
        <w:tc>
          <w:tcPr>
            <w:tcW w:w="1134" w:type="dxa"/>
          </w:tcPr>
          <w:p w:rsidR="00843334" w:rsidRDefault="00A50935" w:rsidP="005952F7">
            <w:pPr>
              <w:jc w:val="center"/>
              <w:rPr>
                <w:sz w:val="24"/>
                <w:szCs w:val="24"/>
              </w:rPr>
            </w:pPr>
            <w:r>
              <w:rPr>
                <w:sz w:val="24"/>
                <w:szCs w:val="24"/>
              </w:rPr>
              <w:t>16.05</w:t>
            </w:r>
          </w:p>
          <w:p w:rsidR="00A50935" w:rsidRPr="0022684C" w:rsidRDefault="00A50935" w:rsidP="005952F7">
            <w:pPr>
              <w:jc w:val="center"/>
              <w:rPr>
                <w:sz w:val="24"/>
                <w:szCs w:val="24"/>
              </w:rPr>
            </w:pPr>
            <w:r>
              <w:rPr>
                <w:sz w:val="24"/>
                <w:szCs w:val="24"/>
              </w:rPr>
              <w:t>23.05</w:t>
            </w:r>
          </w:p>
        </w:tc>
        <w:tc>
          <w:tcPr>
            <w:tcW w:w="1134" w:type="dxa"/>
          </w:tcPr>
          <w:p w:rsidR="00843334" w:rsidRPr="0022684C" w:rsidRDefault="00843334" w:rsidP="005952F7">
            <w:pPr>
              <w:jc w:val="center"/>
              <w:rPr>
                <w:b/>
                <w:sz w:val="24"/>
                <w:szCs w:val="24"/>
              </w:rPr>
            </w:pPr>
          </w:p>
        </w:tc>
      </w:tr>
      <w:tr w:rsidR="00843334" w:rsidRPr="0022684C" w:rsidTr="00DC06AD">
        <w:trPr>
          <w:trHeight w:val="495"/>
        </w:trPr>
        <w:tc>
          <w:tcPr>
            <w:tcW w:w="817" w:type="dxa"/>
            <w:gridSpan w:val="3"/>
          </w:tcPr>
          <w:p w:rsidR="00843334" w:rsidRPr="0022684C" w:rsidRDefault="00843334" w:rsidP="005952F7">
            <w:pPr>
              <w:rPr>
                <w:sz w:val="24"/>
                <w:szCs w:val="24"/>
              </w:rPr>
            </w:pPr>
            <w:r w:rsidRPr="0022684C">
              <w:rPr>
                <w:sz w:val="24"/>
                <w:szCs w:val="24"/>
              </w:rPr>
              <w:t>34</w:t>
            </w:r>
          </w:p>
        </w:tc>
        <w:tc>
          <w:tcPr>
            <w:tcW w:w="2552" w:type="dxa"/>
          </w:tcPr>
          <w:p w:rsidR="00843334" w:rsidRPr="0022684C" w:rsidRDefault="00843334" w:rsidP="005952F7">
            <w:pPr>
              <w:rPr>
                <w:color w:val="000000"/>
                <w:sz w:val="24"/>
                <w:szCs w:val="24"/>
              </w:rPr>
            </w:pPr>
            <w:r w:rsidRPr="0022684C">
              <w:rPr>
                <w:color w:val="000000"/>
                <w:sz w:val="24"/>
                <w:szCs w:val="24"/>
              </w:rPr>
              <w:t>Итоговой урок.</w:t>
            </w:r>
          </w:p>
        </w:tc>
        <w:tc>
          <w:tcPr>
            <w:tcW w:w="850" w:type="dxa"/>
          </w:tcPr>
          <w:p w:rsidR="00843334" w:rsidRPr="0022684C" w:rsidRDefault="00843334" w:rsidP="005952F7">
            <w:pPr>
              <w:rPr>
                <w:sz w:val="24"/>
                <w:szCs w:val="24"/>
              </w:rPr>
            </w:pPr>
            <w:r w:rsidRPr="0022684C">
              <w:rPr>
                <w:sz w:val="24"/>
                <w:szCs w:val="24"/>
              </w:rPr>
              <w:t>1</w:t>
            </w:r>
          </w:p>
        </w:tc>
        <w:tc>
          <w:tcPr>
            <w:tcW w:w="1559" w:type="dxa"/>
          </w:tcPr>
          <w:p w:rsidR="00843334" w:rsidRPr="007F73EF" w:rsidRDefault="007F73EF" w:rsidP="005952F7">
            <w:pPr>
              <w:rPr>
                <w:bCs/>
                <w:color w:val="000000"/>
                <w:sz w:val="24"/>
                <w:szCs w:val="24"/>
              </w:rPr>
            </w:pPr>
            <w:r>
              <w:rPr>
                <w:bCs/>
                <w:color w:val="000000"/>
                <w:sz w:val="24"/>
                <w:szCs w:val="24"/>
              </w:rPr>
              <w:t>закрепление</w:t>
            </w:r>
          </w:p>
        </w:tc>
        <w:tc>
          <w:tcPr>
            <w:tcW w:w="4820" w:type="dxa"/>
          </w:tcPr>
          <w:p w:rsidR="00843334" w:rsidRPr="0022684C" w:rsidRDefault="00843334" w:rsidP="005952F7">
            <w:pPr>
              <w:rPr>
                <w:color w:val="000000"/>
                <w:sz w:val="24"/>
                <w:szCs w:val="24"/>
              </w:rPr>
            </w:pPr>
            <w:r w:rsidRPr="0022684C">
              <w:rPr>
                <w:b/>
                <w:bCs/>
                <w:color w:val="000000"/>
                <w:sz w:val="24"/>
                <w:szCs w:val="24"/>
              </w:rPr>
              <w:t>Организовать и оформлять </w:t>
            </w:r>
            <w:r w:rsidRPr="0022684C">
              <w:rPr>
                <w:color w:val="000000"/>
                <w:sz w:val="24"/>
                <w:szCs w:val="24"/>
              </w:rPr>
              <w:t xml:space="preserve">выставку изделий. </w:t>
            </w:r>
            <w:r w:rsidRPr="0022684C">
              <w:rPr>
                <w:b/>
                <w:bCs/>
                <w:color w:val="000000"/>
                <w:sz w:val="24"/>
                <w:szCs w:val="24"/>
              </w:rPr>
              <w:t>Презентовать </w:t>
            </w:r>
            <w:r w:rsidRPr="0022684C">
              <w:rPr>
                <w:color w:val="000000"/>
                <w:sz w:val="24"/>
                <w:szCs w:val="24"/>
              </w:rPr>
              <w:t>работы.</w:t>
            </w:r>
          </w:p>
        </w:tc>
        <w:tc>
          <w:tcPr>
            <w:tcW w:w="1417" w:type="dxa"/>
          </w:tcPr>
          <w:p w:rsidR="00843334" w:rsidRPr="0022684C" w:rsidRDefault="007F73EF" w:rsidP="005952F7">
            <w:pPr>
              <w:jc w:val="center"/>
              <w:rPr>
                <w:sz w:val="24"/>
                <w:szCs w:val="24"/>
              </w:rPr>
            </w:pPr>
            <w:r>
              <w:rPr>
                <w:sz w:val="24"/>
                <w:szCs w:val="24"/>
              </w:rPr>
              <w:t>презентация</w:t>
            </w:r>
          </w:p>
        </w:tc>
        <w:tc>
          <w:tcPr>
            <w:tcW w:w="1134" w:type="dxa"/>
          </w:tcPr>
          <w:p w:rsidR="00843334" w:rsidRPr="0022684C" w:rsidRDefault="00FD5C7D" w:rsidP="005952F7">
            <w:pPr>
              <w:jc w:val="center"/>
              <w:rPr>
                <w:sz w:val="24"/>
                <w:szCs w:val="24"/>
              </w:rPr>
            </w:pPr>
            <w:r>
              <w:rPr>
                <w:sz w:val="24"/>
                <w:szCs w:val="24"/>
              </w:rPr>
              <w:t>23.05</w:t>
            </w:r>
            <w:bookmarkStart w:id="0" w:name="_GoBack"/>
            <w:bookmarkEnd w:id="0"/>
          </w:p>
        </w:tc>
        <w:tc>
          <w:tcPr>
            <w:tcW w:w="1134" w:type="dxa"/>
          </w:tcPr>
          <w:p w:rsidR="00843334" w:rsidRPr="0022684C" w:rsidRDefault="00843334" w:rsidP="005952F7">
            <w:pPr>
              <w:jc w:val="center"/>
              <w:rPr>
                <w:b/>
                <w:sz w:val="24"/>
                <w:szCs w:val="24"/>
              </w:rPr>
            </w:pPr>
          </w:p>
        </w:tc>
      </w:tr>
    </w:tbl>
    <w:p w:rsidR="008D7056" w:rsidRPr="0022684C" w:rsidRDefault="008D7056" w:rsidP="005952F7">
      <w:pPr>
        <w:spacing w:line="240" w:lineRule="auto"/>
        <w:rPr>
          <w:rFonts w:ascii="Times New Roman" w:hAnsi="Times New Roman" w:cs="Times New Roman"/>
          <w:sz w:val="24"/>
          <w:szCs w:val="24"/>
        </w:rPr>
      </w:pPr>
    </w:p>
    <w:sectPr w:rsidR="008D7056" w:rsidRPr="0022684C" w:rsidSect="0022684C">
      <w:pgSz w:w="16838" w:h="11906" w:orient="landscape"/>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6BD" w:rsidRDefault="008316BD" w:rsidP="00E77261">
      <w:pPr>
        <w:spacing w:after="0" w:line="240" w:lineRule="auto"/>
      </w:pPr>
      <w:r>
        <w:separator/>
      </w:r>
    </w:p>
  </w:endnote>
  <w:endnote w:type="continuationSeparator" w:id="0">
    <w:p w:rsidR="008316BD" w:rsidRDefault="008316BD" w:rsidP="00E77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46125"/>
      <w:docPartObj>
        <w:docPartGallery w:val="Page Numbers (Bottom of Page)"/>
        <w:docPartUnique/>
      </w:docPartObj>
    </w:sdtPr>
    <w:sdtEndPr/>
    <w:sdtContent>
      <w:p w:rsidR="00D060B7" w:rsidRDefault="009F7C52">
        <w:pPr>
          <w:pStyle w:val="a9"/>
          <w:jc w:val="right"/>
        </w:pPr>
        <w:r>
          <w:fldChar w:fldCharType="begin"/>
        </w:r>
        <w:r w:rsidR="005D65CC">
          <w:instrText xml:space="preserve"> PAGE   \* MERGEFORMAT </w:instrText>
        </w:r>
        <w:r>
          <w:fldChar w:fldCharType="separate"/>
        </w:r>
        <w:r w:rsidR="00FD5C7D">
          <w:rPr>
            <w:noProof/>
          </w:rPr>
          <w:t>18</w:t>
        </w:r>
        <w:r>
          <w:rPr>
            <w:noProof/>
          </w:rPr>
          <w:fldChar w:fldCharType="end"/>
        </w:r>
      </w:p>
    </w:sdtContent>
  </w:sdt>
  <w:p w:rsidR="00D060B7" w:rsidRDefault="00D060B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6BD" w:rsidRDefault="008316BD" w:rsidP="00E77261">
      <w:pPr>
        <w:spacing w:after="0" w:line="240" w:lineRule="auto"/>
      </w:pPr>
      <w:r>
        <w:separator/>
      </w:r>
    </w:p>
  </w:footnote>
  <w:footnote w:type="continuationSeparator" w:id="0">
    <w:p w:rsidR="008316BD" w:rsidRDefault="008316BD" w:rsidP="00E772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B43FC"/>
    <w:multiLevelType w:val="multilevel"/>
    <w:tmpl w:val="AC42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8C4A8A"/>
    <w:multiLevelType w:val="multilevel"/>
    <w:tmpl w:val="A9220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193DBF"/>
    <w:multiLevelType w:val="hybridMultilevel"/>
    <w:tmpl w:val="17C2D18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247607B9"/>
    <w:multiLevelType w:val="hybridMultilevel"/>
    <w:tmpl w:val="A0B4B1B8"/>
    <w:lvl w:ilvl="0" w:tplc="516C0D46">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EA1129"/>
    <w:multiLevelType w:val="hybridMultilevel"/>
    <w:tmpl w:val="F272A9DA"/>
    <w:lvl w:ilvl="0" w:tplc="5F7EFC0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B2516D"/>
    <w:multiLevelType w:val="multilevel"/>
    <w:tmpl w:val="C7D251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4E4588"/>
    <w:multiLevelType w:val="hybridMultilevel"/>
    <w:tmpl w:val="4BDCC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6C177C"/>
    <w:multiLevelType w:val="multilevel"/>
    <w:tmpl w:val="36C8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6C4D41"/>
    <w:multiLevelType w:val="hybridMultilevel"/>
    <w:tmpl w:val="FA567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714732"/>
    <w:multiLevelType w:val="hybridMultilevel"/>
    <w:tmpl w:val="A0B4B1B8"/>
    <w:lvl w:ilvl="0" w:tplc="516C0D46">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2160001"/>
    <w:multiLevelType w:val="hybridMultilevel"/>
    <w:tmpl w:val="A962B0BC"/>
    <w:lvl w:ilvl="0" w:tplc="516C0D46">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F3A1E15"/>
    <w:multiLevelType w:val="multilevel"/>
    <w:tmpl w:val="661C9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5"/>
  </w:num>
  <w:num w:numId="4">
    <w:abstractNumId w:val="0"/>
  </w:num>
  <w:num w:numId="5">
    <w:abstractNumId w:val="1"/>
  </w:num>
  <w:num w:numId="6">
    <w:abstractNumId w:val="9"/>
  </w:num>
  <w:num w:numId="7">
    <w:abstractNumId w:val="2"/>
  </w:num>
  <w:num w:numId="8">
    <w:abstractNumId w:val="3"/>
  </w:num>
  <w:num w:numId="9">
    <w:abstractNumId w:val="4"/>
  </w:num>
  <w:num w:numId="10">
    <w:abstractNumId w:val="8"/>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D4D53"/>
    <w:rsid w:val="00030FCC"/>
    <w:rsid w:val="00091D78"/>
    <w:rsid w:val="000F27CE"/>
    <w:rsid w:val="00103851"/>
    <w:rsid w:val="0018215E"/>
    <w:rsid w:val="0022684C"/>
    <w:rsid w:val="00242A28"/>
    <w:rsid w:val="00254FFC"/>
    <w:rsid w:val="002C44AF"/>
    <w:rsid w:val="002E7249"/>
    <w:rsid w:val="003002D6"/>
    <w:rsid w:val="00373750"/>
    <w:rsid w:val="003B62D8"/>
    <w:rsid w:val="003E2314"/>
    <w:rsid w:val="00401A20"/>
    <w:rsid w:val="00491A4A"/>
    <w:rsid w:val="005952F7"/>
    <w:rsid w:val="005D65CC"/>
    <w:rsid w:val="0061701A"/>
    <w:rsid w:val="006E200C"/>
    <w:rsid w:val="0070059D"/>
    <w:rsid w:val="007126E4"/>
    <w:rsid w:val="00742BFD"/>
    <w:rsid w:val="007521E0"/>
    <w:rsid w:val="007526A0"/>
    <w:rsid w:val="0076150F"/>
    <w:rsid w:val="007624A7"/>
    <w:rsid w:val="007F73EF"/>
    <w:rsid w:val="008316BD"/>
    <w:rsid w:val="00841A4C"/>
    <w:rsid w:val="00843334"/>
    <w:rsid w:val="008A3FDE"/>
    <w:rsid w:val="008D4D53"/>
    <w:rsid w:val="008D7056"/>
    <w:rsid w:val="009E5EDE"/>
    <w:rsid w:val="009F7C52"/>
    <w:rsid w:val="00A01C98"/>
    <w:rsid w:val="00A020FB"/>
    <w:rsid w:val="00A42BCB"/>
    <w:rsid w:val="00A50935"/>
    <w:rsid w:val="00A63238"/>
    <w:rsid w:val="00A7469D"/>
    <w:rsid w:val="00AA77E1"/>
    <w:rsid w:val="00B349B3"/>
    <w:rsid w:val="00B97B82"/>
    <w:rsid w:val="00C80FBA"/>
    <w:rsid w:val="00C86674"/>
    <w:rsid w:val="00CC4710"/>
    <w:rsid w:val="00D060B7"/>
    <w:rsid w:val="00D64C33"/>
    <w:rsid w:val="00DC069C"/>
    <w:rsid w:val="00DC06AD"/>
    <w:rsid w:val="00DE58DA"/>
    <w:rsid w:val="00E75ECD"/>
    <w:rsid w:val="00E77261"/>
    <w:rsid w:val="00EE4314"/>
    <w:rsid w:val="00F13C0D"/>
    <w:rsid w:val="00F476AF"/>
    <w:rsid w:val="00F517F6"/>
    <w:rsid w:val="00F65F7D"/>
    <w:rsid w:val="00FB55FE"/>
    <w:rsid w:val="00FD5C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7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D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80FBA"/>
    <w:pPr>
      <w:widowControl w:val="0"/>
      <w:suppressAutoHyphens/>
      <w:spacing w:after="0" w:line="240" w:lineRule="auto"/>
    </w:pPr>
    <w:rPr>
      <w:rFonts w:ascii="Times New Roman" w:eastAsia="Andale Sans UI" w:hAnsi="Times New Roman" w:cs="Times New Roman"/>
      <w:kern w:val="2"/>
      <w:sz w:val="24"/>
      <w:szCs w:val="24"/>
      <w:lang w:val="de-DE" w:eastAsia="fa-IR" w:bidi="fa-IR"/>
    </w:rPr>
  </w:style>
  <w:style w:type="paragraph" w:styleId="a4">
    <w:name w:val="No Spacing"/>
    <w:uiPriority w:val="1"/>
    <w:qFormat/>
    <w:rsid w:val="00A7469D"/>
    <w:pPr>
      <w:spacing w:after="0" w:line="240" w:lineRule="auto"/>
    </w:pPr>
    <w:rPr>
      <w:rFonts w:ascii="Calibri" w:eastAsia="Calibri" w:hAnsi="Calibri" w:cs="Times New Roman"/>
      <w:lang w:eastAsia="en-US"/>
    </w:rPr>
  </w:style>
  <w:style w:type="paragraph" w:customStyle="1" w:styleId="msonormalcxspmiddle">
    <w:name w:val="msonormalcxspmiddle"/>
    <w:basedOn w:val="a"/>
    <w:rsid w:val="00A7469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A7469D"/>
    <w:pPr>
      <w:ind w:left="720"/>
      <w:contextualSpacing/>
    </w:pPr>
  </w:style>
  <w:style w:type="character" w:styleId="a6">
    <w:name w:val="Hyperlink"/>
    <w:uiPriority w:val="99"/>
    <w:semiHidden/>
    <w:unhideWhenUsed/>
    <w:rsid w:val="00E77261"/>
    <w:rPr>
      <w:color w:val="0000FF"/>
      <w:u w:val="single"/>
    </w:rPr>
  </w:style>
  <w:style w:type="paragraph" w:styleId="a7">
    <w:name w:val="header"/>
    <w:basedOn w:val="a"/>
    <w:link w:val="a8"/>
    <w:uiPriority w:val="99"/>
    <w:semiHidden/>
    <w:unhideWhenUsed/>
    <w:rsid w:val="00E7726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77261"/>
  </w:style>
  <w:style w:type="paragraph" w:styleId="a9">
    <w:name w:val="footer"/>
    <w:basedOn w:val="a"/>
    <w:link w:val="aa"/>
    <w:uiPriority w:val="99"/>
    <w:unhideWhenUsed/>
    <w:rsid w:val="00E7726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77261"/>
  </w:style>
  <w:style w:type="paragraph" w:styleId="ab">
    <w:name w:val="Balloon Text"/>
    <w:basedOn w:val="a"/>
    <w:link w:val="ac"/>
    <w:uiPriority w:val="99"/>
    <w:semiHidden/>
    <w:unhideWhenUsed/>
    <w:rsid w:val="00254FF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54F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osv.ru/umk/perspektiva" TargetMode="Externa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59861-14F2-4127-8908-22172F42A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5687</Words>
  <Characters>32421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ЕЛЕНА</cp:lastModifiedBy>
  <cp:revision>35</cp:revision>
  <dcterms:created xsi:type="dcterms:W3CDTF">2014-09-07T17:45:00Z</dcterms:created>
  <dcterms:modified xsi:type="dcterms:W3CDTF">2015-10-26T10:45:00Z</dcterms:modified>
</cp:coreProperties>
</file>